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1"/>
        <w:ind w:firstLine="313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Allegato 1 istanza di partecipazione</w:t>
      </w:r>
    </w:p>
    <w:p w:rsidR="00000000" w:rsidDel="00000000" w:rsidP="00000000" w:rsidRDefault="00000000" w:rsidRPr="00000000" w14:paraId="00000005">
      <w:pPr>
        <w:spacing w:before="179" w:line="412" w:lineRule="auto"/>
        <w:ind w:left="4550" w:right="217" w:firstLine="2347.0000000000005"/>
        <w:jc w:val="right"/>
        <w:rPr>
          <w:rFonts w:ascii="Calibri" w:cs="Calibri" w:eastAsia="Calibri" w:hAnsi="Calibri"/>
          <w:b w:val="1"/>
          <w:bCs w:val="1"/>
        </w:rPr>
      </w:pPr>
      <w:bookmarkStart w:colFirst="0" w:colLast="0" w:name="_heading=h.93smn92m5vdw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AL DIRIGENTE SCOLASTICO </w:t>
      </w:r>
    </w:p>
    <w:p w:rsidR="00000000" w:rsidDel="00000000" w:rsidP="00000000" w:rsidRDefault="00000000" w:rsidRPr="00000000" w14:paraId="00000006">
      <w:pPr>
        <w:spacing w:before="179" w:line="412" w:lineRule="auto"/>
        <w:ind w:left="4550" w:right="217" w:firstLine="0"/>
        <w:jc w:val="right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Dell'istituto COMPRENSIVO ALIGHIERI DIAZ DI LECCE</w:t>
      </w:r>
    </w:p>
    <w:p w:rsidR="00000000" w:rsidDel="00000000" w:rsidP="00000000" w:rsidRDefault="00000000" w:rsidRPr="00000000" w14:paraId="00000007">
      <w:pPr>
        <w:pStyle w:val="Heading1"/>
        <w:spacing w:line="250" w:lineRule="auto"/>
        <w:ind w:firstLine="313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1"/>
        <w:spacing w:line="250" w:lineRule="auto"/>
        <w:ind w:firstLine="313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Oggetto: DOMANDA DI PARTECIPAZIONE PER LA SELEZIONE DI ESPERTO INTERNO</w:t>
      </w:r>
    </w:p>
    <w:p w:rsidR="00000000" w:rsidDel="00000000" w:rsidP="00000000" w:rsidRDefault="00000000" w:rsidRPr="00000000" w14:paraId="00000009">
      <w:pPr>
        <w:pStyle w:val="Heading1"/>
        <w:spacing w:before="52" w:lineRule="auto"/>
        <w:ind w:left="283.46456692913375" w:right="252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Fondi Strutturali Europei – Programma Nazionale “Scuola e competenze” 2021-2027. Priorità 01 – Scuola e competenze–Fondo Sociale Europeo Plus (FSE+) – Obiettivo Specifico ESO4.6 – Azione ESO4.6.A1 – Sotto azione ESO4.6.A1.B, interventi di cui al decreto del Ministro dell’istruzione e del merito n.176 del 30/08/2023, Avviso Prot. Prot. 53338 del 09/03/2026, “Agenda SUD”.  </w:t>
      </w:r>
    </w:p>
    <w:p w:rsidR="00000000" w:rsidDel="00000000" w:rsidP="00000000" w:rsidRDefault="00000000" w:rsidRPr="00000000" w14:paraId="0000000A">
      <w:pPr>
        <w:pStyle w:val="Heading1"/>
        <w:spacing w:before="52" w:lineRule="auto"/>
        <w:ind w:left="283.46456692913375" w:right="252" w:firstLine="0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heading=h.6mbxpv8nx2ox" w:id="1"/>
      <w:bookmarkEnd w:id="1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Titolo: “CRESCERE IN COMPETENZE”- ESO4.6.A1.B-FSEPN-PU-2026-492</w:t>
      </w:r>
    </w:p>
    <w:p w:rsidR="00000000" w:rsidDel="00000000" w:rsidP="00000000" w:rsidRDefault="00000000" w:rsidRPr="00000000" w14:paraId="0000000B">
      <w:pPr>
        <w:widowControl w:val="1"/>
        <w:ind w:left="283.46456692913375" w:right="104" w:firstLine="0"/>
        <w:jc w:val="both"/>
        <w:rPr>
          <w:rFonts w:ascii="Calibri" w:cs="Calibri" w:eastAsia="Calibri" w:hAnsi="Calibri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CUP: E84D25005470007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before="1" w:lineRule="auto"/>
        <w:ind w:left="313" w:right="229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0" w:line="516" w:lineRule="auto"/>
        <w:ind w:left="313" w:right="1539.330708661418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Il/La sottoscritto/a COGNOME__________________________</w:t>
      </w:r>
      <w:r w:rsidDel="00000000" w:rsidR="00000000" w:rsidRPr="00000000">
        <w:rPr>
          <w:rtl w:val="0"/>
        </w:rPr>
        <w:t xml:space="preserve">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13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NOME</w:t>
      </w:r>
      <w:r w:rsidDel="00000000" w:rsidR="00000000" w:rsidRPr="00000000">
        <w:rPr>
          <w:rtl w:val="0"/>
        </w:rPr>
        <w:t xml:space="preserve">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4" w:line="240" w:lineRule="auto"/>
        <w:ind w:left="313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CODICE FISCALE</w:t>
      </w:r>
      <w:r w:rsidDel="00000000" w:rsidR="00000000" w:rsidRPr="00000000">
        <w:rPr>
          <w:rtl w:val="0"/>
        </w:rPr>
        <w:t xml:space="preserve">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" w:line="705" w:lineRule="auto"/>
        <w:ind w:left="313" w:right="987.4015748031504" w:firstLine="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LUOGO DI NASCITA </w:t>
      </w:r>
      <w:r w:rsidDel="00000000" w:rsidR="00000000" w:rsidRPr="00000000">
        <w:rPr>
          <w:rtl w:val="0"/>
        </w:rPr>
        <w:t xml:space="preserve">____________________________________________________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1217613</wp:posOffset>
                </wp:positionH>
                <wp:positionV relativeFrom="paragraph">
                  <wp:posOffset>440795</wp:posOffset>
                </wp:positionV>
                <wp:extent cx="654050" cy="33274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5038025" y="3632680"/>
                          <a:ext cx="615950" cy="294640"/>
                        </a:xfrm>
                        <a:custGeom>
                          <a:rect b="b" l="l" r="r" t="t"/>
                          <a:pathLst>
                            <a:path extrusionOk="0" h="294640" w="615950">
                              <a:moveTo>
                                <a:pt x="615950" y="0"/>
                              </a:moveTo>
                              <a:lnTo>
                                <a:pt x="609600" y="0"/>
                              </a:lnTo>
                              <a:lnTo>
                                <a:pt x="609600" y="6350"/>
                              </a:lnTo>
                              <a:lnTo>
                                <a:pt x="609600" y="288290"/>
                              </a:lnTo>
                              <a:lnTo>
                                <a:pt x="311150" y="288290"/>
                              </a:lnTo>
                              <a:lnTo>
                                <a:pt x="311150" y="6350"/>
                              </a:lnTo>
                              <a:lnTo>
                                <a:pt x="609600" y="6350"/>
                              </a:lnTo>
                              <a:lnTo>
                                <a:pt x="609600" y="0"/>
                              </a:lnTo>
                              <a:lnTo>
                                <a:pt x="311150" y="0"/>
                              </a:lnTo>
                              <a:lnTo>
                                <a:pt x="304800" y="0"/>
                              </a:lnTo>
                              <a:lnTo>
                                <a:pt x="304800" y="6350"/>
                              </a:lnTo>
                              <a:lnTo>
                                <a:pt x="304800" y="288290"/>
                              </a:lnTo>
                              <a:lnTo>
                                <a:pt x="6350" y="288290"/>
                              </a:lnTo>
                              <a:lnTo>
                                <a:pt x="6350" y="6350"/>
                              </a:lnTo>
                              <a:lnTo>
                                <a:pt x="304800" y="6350"/>
                              </a:lnTo>
                              <a:lnTo>
                                <a:pt x="304800" y="0"/>
                              </a:lnTo>
                              <a:lnTo>
                                <a:pt x="6350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88290"/>
                              </a:lnTo>
                              <a:lnTo>
                                <a:pt x="0" y="294640"/>
                              </a:lnTo>
                              <a:lnTo>
                                <a:pt x="6350" y="294640"/>
                              </a:lnTo>
                              <a:lnTo>
                                <a:pt x="304800" y="294640"/>
                              </a:lnTo>
                              <a:lnTo>
                                <a:pt x="311150" y="294640"/>
                              </a:lnTo>
                              <a:lnTo>
                                <a:pt x="609600" y="294640"/>
                              </a:lnTo>
                              <a:lnTo>
                                <a:pt x="615950" y="294640"/>
                              </a:lnTo>
                              <a:lnTo>
                                <a:pt x="615950" y="288290"/>
                              </a:lnTo>
                              <a:lnTo>
                                <a:pt x="615950" y="6350"/>
                              </a:lnTo>
                              <a:lnTo>
                                <a:pt x="6159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1217613</wp:posOffset>
                </wp:positionH>
                <wp:positionV relativeFrom="paragraph">
                  <wp:posOffset>440795</wp:posOffset>
                </wp:positionV>
                <wp:extent cx="654050" cy="332740"/>
                <wp:effectExtent b="0" l="0" r="0" t="0"/>
                <wp:wrapNone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4050" cy="3327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0" w:lineRule="auto"/>
        <w:ind w:left="313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PROVINCIA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2587096</wp:posOffset>
                </wp:positionH>
                <wp:positionV relativeFrom="paragraph">
                  <wp:posOffset>112058</wp:posOffset>
                </wp:positionV>
                <wp:extent cx="654050" cy="33274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038025" y="3632680"/>
                          <a:ext cx="615950" cy="294640"/>
                        </a:xfrm>
                        <a:custGeom>
                          <a:rect b="b" l="l" r="r" t="t"/>
                          <a:pathLst>
                            <a:path extrusionOk="0" h="294640" w="615950">
                              <a:moveTo>
                                <a:pt x="615950" y="0"/>
                              </a:moveTo>
                              <a:lnTo>
                                <a:pt x="609600" y="0"/>
                              </a:lnTo>
                              <a:lnTo>
                                <a:pt x="609600" y="6350"/>
                              </a:lnTo>
                              <a:lnTo>
                                <a:pt x="609600" y="288290"/>
                              </a:lnTo>
                              <a:lnTo>
                                <a:pt x="311150" y="288290"/>
                              </a:lnTo>
                              <a:lnTo>
                                <a:pt x="311150" y="6350"/>
                              </a:lnTo>
                              <a:lnTo>
                                <a:pt x="609600" y="6350"/>
                              </a:lnTo>
                              <a:lnTo>
                                <a:pt x="609600" y="0"/>
                              </a:lnTo>
                              <a:lnTo>
                                <a:pt x="311150" y="0"/>
                              </a:lnTo>
                              <a:lnTo>
                                <a:pt x="304800" y="0"/>
                              </a:lnTo>
                              <a:lnTo>
                                <a:pt x="304800" y="6350"/>
                              </a:lnTo>
                              <a:lnTo>
                                <a:pt x="304800" y="288290"/>
                              </a:lnTo>
                              <a:lnTo>
                                <a:pt x="6350" y="288290"/>
                              </a:lnTo>
                              <a:lnTo>
                                <a:pt x="6350" y="6350"/>
                              </a:lnTo>
                              <a:lnTo>
                                <a:pt x="304800" y="6350"/>
                              </a:lnTo>
                              <a:lnTo>
                                <a:pt x="304800" y="0"/>
                              </a:lnTo>
                              <a:lnTo>
                                <a:pt x="6350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88290"/>
                              </a:lnTo>
                              <a:lnTo>
                                <a:pt x="0" y="294005"/>
                              </a:lnTo>
                              <a:lnTo>
                                <a:pt x="6350" y="294005"/>
                              </a:lnTo>
                              <a:lnTo>
                                <a:pt x="304800" y="294005"/>
                              </a:lnTo>
                              <a:lnTo>
                                <a:pt x="311150" y="294005"/>
                              </a:lnTo>
                              <a:lnTo>
                                <a:pt x="609600" y="294005"/>
                              </a:lnTo>
                              <a:lnTo>
                                <a:pt x="615950" y="294005"/>
                              </a:lnTo>
                              <a:lnTo>
                                <a:pt x="615950" y="288290"/>
                              </a:lnTo>
                              <a:lnTo>
                                <a:pt x="615950" y="6350"/>
                              </a:lnTo>
                              <a:lnTo>
                                <a:pt x="6159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2587096</wp:posOffset>
                </wp:positionH>
                <wp:positionV relativeFrom="paragraph">
                  <wp:posOffset>112058</wp:posOffset>
                </wp:positionV>
                <wp:extent cx="654050" cy="332740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4050" cy="3327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before="139" w:line="705" w:lineRule="auto"/>
        <w:ind w:left="313" w:right="3680.3149606299216" w:firstLine="0"/>
        <w:rPr/>
      </w:pPr>
      <w:r w:rsidDel="00000000" w:rsidR="00000000" w:rsidRPr="00000000">
        <w:rPr>
          <w:rtl w:val="0"/>
        </w:rPr>
        <w:t xml:space="preserve">PROVINCIA COMUNE DI RES.ZA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4" w:line="722" w:lineRule="auto"/>
        <w:ind w:left="313" w:right="4814.173228346457" w:firstLine="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CAP </w:t>
      </w:r>
      <w:r w:rsidDel="00000000" w:rsidR="00000000" w:rsidRPr="00000000">
        <w:rPr>
          <w:rtl w:val="0"/>
        </w:rPr>
        <w:t xml:space="preserve">__________________________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4" w:line="722" w:lineRule="auto"/>
        <w:ind w:left="313" w:right="4814.173228346457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headerReference r:id="rId8" w:type="default"/>
          <w:footerReference r:id="rId9" w:type="default"/>
          <w:pgSz w:h="16840" w:w="11910" w:orient="portrait"/>
          <w:pgMar w:bottom="860" w:top="2100" w:left="820" w:right="900" w:header="708" w:footer="660"/>
          <w:pgNumType w:start="1"/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TELEFONO</w:t>
      </w:r>
      <w:r w:rsidDel="00000000" w:rsidR="00000000" w:rsidRPr="00000000">
        <w:rPr>
          <w:rtl w:val="0"/>
        </w:rPr>
        <w:t xml:space="preserve">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313" w:right="-593.8320209973748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E-MAIL</w:t>
      </w:r>
      <w:r w:rsidDel="00000000" w:rsidR="00000000" w:rsidRPr="00000000">
        <w:rPr>
          <w:rtl w:val="0"/>
        </w:rPr>
        <w:t xml:space="preserve">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16"/>
          <w:szCs w:val="16"/>
        </w:rPr>
      </w:pPr>
      <w:r w:rsidDel="00000000" w:rsidR="00000000" w:rsidRPr="00000000">
        <w:br w:type="column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before="126" w:lineRule="auto"/>
        <w:ind w:left="313" w:firstLine="0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before="126" w:lineRule="auto"/>
        <w:ind w:left="313" w:firstLine="0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before="126" w:lineRule="auto"/>
        <w:ind w:left="313" w:firstLine="0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before="126" w:lineRule="auto"/>
        <w:ind w:left="313" w:firstLine="0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before="126" w:lineRule="auto"/>
        <w:ind w:left="313" w:firstLine="0"/>
        <w:rPr>
          <w:sz w:val="16"/>
          <w:szCs w:val="16"/>
        </w:rPr>
        <w:sectPr>
          <w:type w:val="continuous"/>
          <w:pgSz w:h="16840" w:w="11910" w:orient="portrait"/>
          <w:pgMar w:bottom="860" w:top="2100" w:left="820" w:right="900" w:header="720" w:footer="720"/>
          <w:cols w:equalWidth="0" w:num="2">
            <w:col w:space="2023" w:w="4083.5"/>
            <w:col w:space="0" w:w="4083.5"/>
          </w:cols>
        </w:sectPr>
      </w:pPr>
      <w:r w:rsidDel="00000000" w:rsidR="00000000" w:rsidRPr="00000000">
        <w:rPr>
          <w:sz w:val="16"/>
          <w:szCs w:val="16"/>
          <w:rtl w:val="0"/>
        </w:rPr>
        <w:t xml:space="preserve">SCRIVERE ANCHE E-MAIL IN STAMPATELLO</w:t>
      </w:r>
    </w:p>
    <w:p w:rsidR="00000000" w:rsidDel="00000000" w:rsidP="00000000" w:rsidRDefault="00000000" w:rsidRPr="00000000" w14:paraId="00000022">
      <w:pPr>
        <w:pStyle w:val="Heading1"/>
        <w:spacing w:before="94" w:line="254" w:lineRule="auto"/>
        <w:ind w:left="3561" w:right="546" w:hanging="2924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CHIEDE di essere ammesso/a alla procedura di selezione di cui all’oggetto e di essere inserito/a nella graduatoria di:</w:t>
      </w:r>
    </w:p>
    <w:p w:rsidR="00000000" w:rsidDel="00000000" w:rsidP="00000000" w:rsidRDefault="00000000" w:rsidRPr="00000000" w14:paraId="00000023">
      <w:pPr>
        <w:spacing w:before="167" w:lineRule="auto"/>
        <w:ind w:left="627" w:firstLine="0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  ESPERTO IN MATEMATICA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236538</wp:posOffset>
                </wp:positionH>
                <wp:positionV relativeFrom="paragraph">
                  <wp:posOffset>71438</wp:posOffset>
                </wp:positionV>
                <wp:extent cx="168910" cy="168910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5280595" y="3714595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236538</wp:posOffset>
                </wp:positionH>
                <wp:positionV relativeFrom="paragraph">
                  <wp:posOffset>71438</wp:posOffset>
                </wp:positionV>
                <wp:extent cx="168910" cy="168910"/>
                <wp:effectExtent b="0" l="0" r="0" t="0"/>
                <wp:wrapNone/>
                <wp:docPr id="4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8910" cy="1689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4">
      <w:pPr>
        <w:spacing w:before="181" w:line="256" w:lineRule="auto"/>
        <w:ind w:left="313" w:right="23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per le attività del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PROGETTO PROGETTO  “CRESCERE IN COMPETENZE”- ESO4.6.A1.B-FSEPN-PU-2026-492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2" w:line="240" w:lineRule="auto"/>
        <w:ind w:left="313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nel/i seguente/i Modulo/i (indicare modulo richiesto)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sz w:val="15"/>
          <w:szCs w:val="1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1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951621879"/>
        <w:tag w:val="goog_rdk_0"/>
      </w:sdtPr>
      <w:sdtContent>
        <w:tbl>
          <w:tblPr>
            <w:tblStyle w:val="Table1"/>
            <w:tblW w:w="8910.0" w:type="dxa"/>
            <w:jc w:val="left"/>
            <w:tblInd w:w="136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60"/>
            <w:gridCol w:w="4380"/>
            <w:gridCol w:w="3570"/>
            <w:tblGridChange w:id="0">
              <w:tblGrid>
                <w:gridCol w:w="960"/>
                <w:gridCol w:w="4380"/>
                <w:gridCol w:w="357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073763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1"/>
                  <w:jc w:val="both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073763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1"/>
                  <w:jc w:val="both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073763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1"/>
                  <w:jc w:val="center"/>
                  <w:rPr>
                    <w:rFonts w:ascii="Calibri" w:cs="Calibri" w:eastAsia="Calibri" w:hAnsi="Calibri"/>
                    <w:color w:val="ffffff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color w:val="ffffff"/>
                    <w:rtl w:val="0"/>
                  </w:rPr>
                  <w:t xml:space="preserve">FIGURA RICHIESTA</w:t>
                </w:r>
              </w:p>
            </w:tc>
          </w:tr>
          <w:tr>
            <w:trPr>
              <w:cantSplit w:val="0"/>
              <w:trHeight w:val="493.55468749999994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1"/>
                  <w:jc w:val="both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C">
                <w:pPr>
                  <w:widowControl w:val="1"/>
                  <w:ind w:left="141.73228346456688" w:right="281.81102362204797" w:firstLine="0"/>
                  <w:jc w:val="both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rtl w:val="0"/>
                  </w:rPr>
                  <w:t xml:space="preserve">MATEMATICA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D">
                <w:pPr>
                  <w:spacing w:line="276" w:lineRule="auto"/>
                  <w:jc w:val="center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i w:val="1"/>
                    <w:iCs w:val="1"/>
                    <w:rtl w:val="0"/>
                  </w:rPr>
                  <w:t xml:space="preserve">Laboratorio di logica e officina dei numeri 1 - classi quinte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93.55468749999994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E">
                <w:pPr>
                  <w:widowControl w:val="1"/>
                  <w:jc w:val="both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F">
                <w:pPr>
                  <w:widowControl w:val="1"/>
                  <w:ind w:left="141.73228346456688" w:right="281.81102362204797" w:firstLine="0"/>
                  <w:jc w:val="both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rtl w:val="0"/>
                  </w:rPr>
                  <w:t xml:space="preserve">MATEMATICA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0">
                <w:pPr>
                  <w:spacing w:line="276" w:lineRule="auto"/>
                  <w:jc w:val="center"/>
                  <w:rPr>
                    <w:rFonts w:ascii="Calibri" w:cs="Calibri" w:eastAsia="Calibri" w:hAnsi="Calibri"/>
                    <w:i w:val="1"/>
                    <w:iCs w:val="1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i w:val="1"/>
                    <w:iCs w:val="1"/>
                    <w:rtl w:val="0"/>
                  </w:rPr>
                  <w:t xml:space="preserve">Laboratorio di logica e officina dei numeri 2 - classi quinte</w:t>
                </w:r>
              </w:p>
            </w:tc>
          </w:tr>
          <w:tr>
            <w:trPr>
              <w:cantSplit w:val="0"/>
              <w:trHeight w:val="493.55468749999994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1">
                <w:pPr>
                  <w:widowControl w:val="1"/>
                  <w:jc w:val="both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2">
                <w:pPr>
                  <w:widowControl w:val="1"/>
                  <w:ind w:left="141.73228346456688" w:right="281.81102362204797" w:firstLine="0"/>
                  <w:jc w:val="both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rtl w:val="0"/>
                  </w:rPr>
                  <w:t xml:space="preserve">MATEMATICA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3">
                <w:pPr>
                  <w:spacing w:line="276" w:lineRule="auto"/>
                  <w:jc w:val="center"/>
                  <w:rPr>
                    <w:rFonts w:ascii="Calibri" w:cs="Calibri" w:eastAsia="Calibri" w:hAnsi="Calibri"/>
                    <w:i w:val="1"/>
                    <w:iCs w:val="1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i w:val="1"/>
                    <w:iCs w:val="1"/>
                    <w:rtl w:val="0"/>
                  </w:rPr>
                  <w:t xml:space="preserve">L'officina dei numeri 1 -classi quarte</w:t>
                </w:r>
              </w:p>
            </w:tc>
          </w:tr>
          <w:tr>
            <w:trPr>
              <w:cantSplit w:val="0"/>
              <w:trHeight w:val="493.55468749999994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4">
                <w:pPr>
                  <w:widowControl w:val="1"/>
                  <w:jc w:val="both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5">
                <w:pPr>
                  <w:widowControl w:val="1"/>
                  <w:ind w:left="141.73228346456688" w:right="281.81102362204797" w:firstLine="0"/>
                  <w:jc w:val="both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rtl w:val="0"/>
                  </w:rPr>
                  <w:t xml:space="preserve">MATEMATICA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6">
                <w:pPr>
                  <w:spacing w:line="276" w:lineRule="auto"/>
                  <w:jc w:val="center"/>
                  <w:rPr>
                    <w:rFonts w:ascii="Calibri" w:cs="Calibri" w:eastAsia="Calibri" w:hAnsi="Calibri"/>
                    <w:i w:val="1"/>
                    <w:iCs w:val="1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i w:val="1"/>
                    <w:iCs w:val="1"/>
                    <w:rtl w:val="0"/>
                  </w:rPr>
                  <w:t xml:space="preserve">La magia dei numeri 1- classi seconde</w:t>
                </w:r>
              </w:p>
            </w:tc>
          </w:tr>
          <w:tr>
            <w:trPr>
              <w:cantSplit w:val="0"/>
              <w:trHeight w:val="493.55468749999994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7">
                <w:pPr>
                  <w:widowControl w:val="1"/>
                  <w:jc w:val="both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8">
                <w:pPr>
                  <w:widowControl w:val="1"/>
                  <w:ind w:left="141.73228346456688" w:right="281.81102362204797" w:firstLine="0"/>
                  <w:jc w:val="both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rtl w:val="0"/>
                  </w:rPr>
                  <w:t xml:space="preserve">MATEMATICA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9">
                <w:pPr>
                  <w:spacing w:line="276" w:lineRule="auto"/>
                  <w:jc w:val="center"/>
                  <w:rPr>
                    <w:rFonts w:ascii="Calibri" w:cs="Calibri" w:eastAsia="Calibri" w:hAnsi="Calibri"/>
                    <w:i w:val="1"/>
                    <w:iCs w:val="1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i w:val="1"/>
                    <w:iCs w:val="1"/>
                    <w:rtl w:val="0"/>
                  </w:rPr>
                  <w:t xml:space="preserve">La magia dei numeri 2- classi seconde</w:t>
                </w:r>
              </w:p>
            </w:tc>
          </w:tr>
        </w:tbl>
      </w:sdtContent>
    </w:sdt>
    <w:p w:rsidR="00000000" w:rsidDel="00000000" w:rsidP="00000000" w:rsidRDefault="00000000" w:rsidRPr="00000000" w14:paraId="0000003A">
      <w:pPr>
        <w:widowControl w:val="1"/>
        <w:jc w:val="both"/>
        <w:rPr>
          <w:sz w:val="15"/>
          <w:szCs w:val="1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13" w:right="231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13" w:right="231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13" w:right="231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tal fine, valendosi delle disposizioni di cui all'art. 46 del DPR 28/12/2000 n. 445, consapevole delle sanzioni stabilite per le false attestazioni e mendaci dichiarazioni, previste dal Codice Penale e dalle Leggi speciali in materia e preso atto delle tematiche proposte nei percorsi formativi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Style w:val="Heading2"/>
        <w:spacing w:before="94" w:line="253" w:lineRule="auto"/>
        <w:ind w:left="2185" w:right="2105" w:firstLine="0"/>
        <w:jc w:val="center"/>
        <w:rPr/>
      </w:pPr>
      <w:r w:rsidDel="00000000" w:rsidR="00000000" w:rsidRPr="00000000">
        <w:rPr>
          <w:rtl w:val="0"/>
        </w:rPr>
        <w:t xml:space="preserve">DICHIARA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3" w:lineRule="auto"/>
        <w:ind w:left="313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Sotto la personale responsabilità di: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97"/>
        </w:tabs>
        <w:spacing w:after="0" w:before="181" w:line="240" w:lineRule="auto"/>
        <w:ind w:left="596" w:right="0" w:hanging="284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essere in possesso della cittadinanza italiana o di uno degli Stati membri dell’Unione europea;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97"/>
        </w:tabs>
        <w:spacing w:after="0" w:before="3" w:line="240" w:lineRule="auto"/>
        <w:ind w:left="596" w:right="0" w:hanging="284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godere dei diritti civili e politici;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97"/>
        </w:tabs>
        <w:spacing w:after="0" w:before="3" w:line="252.00000000000003" w:lineRule="auto"/>
        <w:ind w:left="596" w:right="233" w:hanging="284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aver riportato condanne penali e non essere destinatario di provvedimenti che riguardano l’applicazione di misure di prevenzione, di decisioni civili e di provvedimenti amministrativi iscritti nel casellario giudiziale;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97"/>
        </w:tabs>
        <w:spacing w:after="0" w:before="1" w:line="240" w:lineRule="auto"/>
        <w:ind w:left="596" w:right="0" w:hanging="284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essere a conoscenza di non essere sottoposto a procedimenti penali;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97"/>
        </w:tabs>
        <w:spacing w:after="0" w:before="3" w:line="240" w:lineRule="auto"/>
        <w:ind w:left="596" w:right="0" w:hanging="284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essere in possesso dei requisiti essenziali previsti del presente avviso;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97"/>
        </w:tabs>
        <w:spacing w:after="0" w:before="3" w:line="240" w:lineRule="auto"/>
        <w:ind w:left="596" w:right="0" w:hanging="284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aver preso visione dell’Avviso e di approvarne senza riserva ogni contenuto;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97"/>
        </w:tabs>
        <w:spacing w:after="0" w:before="3" w:line="306" w:lineRule="auto"/>
        <w:ind w:left="596" w:right="0" w:hanging="284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consapevole che può anche non ricevere alcun incarico/contratto;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97"/>
        </w:tabs>
        <w:spacing w:after="0" w:before="0" w:line="306" w:lineRule="auto"/>
        <w:ind w:left="596" w:right="0" w:hanging="284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possedere titoli e competenze specifiche più adeguate a trattare i percorsi formativi scelti.</w:t>
      </w:r>
    </w:p>
    <w:p w:rsidR="00000000" w:rsidDel="00000000" w:rsidP="00000000" w:rsidRDefault="00000000" w:rsidRPr="00000000" w14:paraId="00000049">
      <w:pPr>
        <w:pStyle w:val="Heading1"/>
        <w:spacing w:before="165" w:line="252.00000000000003" w:lineRule="auto"/>
        <w:ind w:firstLine="313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Dichiarazione di insussistenza di incompatibilità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97"/>
        </w:tabs>
        <w:spacing w:after="0" w:before="7" w:line="232" w:lineRule="auto"/>
        <w:ind w:left="596" w:right="236" w:hanging="284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non trovarsi in nessuna delle condizioni di incompatibilità previste dalle Disposizioni e Istruzioni per l’attuazione delle iniziative cofinanziate dai Fondi Strutturali europei 2014/2020, in particolare di: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97"/>
        </w:tabs>
        <w:spacing w:after="0" w:before="10" w:line="232" w:lineRule="auto"/>
        <w:ind w:left="596" w:right="231" w:hanging="284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non essere parente o affine entro il quarto grado del legale rappresentante dell'Istituto e di altro personale che ha preso parte alla predisposizione del bando di reclutamento, alla comparazione dei curricula degli astanti e alla stesura delle graduatorie dei candidati.</w:t>
      </w:r>
    </w:p>
    <w:p w:rsidR="00000000" w:rsidDel="00000000" w:rsidP="00000000" w:rsidRDefault="00000000" w:rsidRPr="00000000" w14:paraId="0000004C">
      <w:pPr>
        <w:spacing w:line="232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line="232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4" w:line="240" w:lineRule="auto"/>
        <w:ind w:left="313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Come previsto dall’Avviso, allega:</w:t>
      </w:r>
    </w:p>
    <w:p w:rsidR="00000000" w:rsidDel="00000000" w:rsidP="00000000" w:rsidRDefault="00000000" w:rsidRPr="00000000" w14:paraId="0000004F">
      <w:pPr>
        <w:pStyle w:val="Heading2"/>
        <w:numPr>
          <w:ilvl w:val="0"/>
          <w:numId w:val="1"/>
        </w:numPr>
        <w:tabs>
          <w:tab w:val="left" w:leader="none" w:pos="597"/>
        </w:tabs>
        <w:spacing w:before="183" w:lineRule="auto"/>
        <w:ind w:left="596" w:hanging="284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copia di un documento di identità valido;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97"/>
        </w:tabs>
        <w:spacing w:after="0" w:before="3" w:line="240" w:lineRule="auto"/>
        <w:ind w:left="596" w:right="122.00787401574928" w:hanging="284"/>
        <w:jc w:val="left"/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Curriculum Vitae in formato europeo con indicati i riferimenti dei titoli valutati di cui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rtl w:val="0"/>
        </w:rPr>
        <w:t xml:space="preserve">all’allegato 2 - Tabella di autovalutazione.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97"/>
        </w:tabs>
        <w:spacing w:after="0" w:before="3" w:line="240" w:lineRule="auto"/>
        <w:ind w:left="596" w:right="122.00787401574928" w:firstLine="0"/>
        <w:jc w:val="left"/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97"/>
        </w:tabs>
        <w:spacing w:after="0" w:before="180" w:line="297" w:lineRule="auto"/>
        <w:ind w:left="596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Dichiara, inoltre: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97"/>
        </w:tabs>
        <w:spacing w:after="0" w:before="0" w:line="289" w:lineRule="auto"/>
        <w:ind w:left="596" w:right="0" w:hanging="284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conoscere e saper usare la piattaforma on line “Gestione Programmazione Unitaria - GPU”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97"/>
        </w:tabs>
        <w:spacing w:after="0" w:before="0" w:line="289" w:lineRule="auto"/>
        <w:ind w:left="596" w:right="0" w:hanging="284"/>
        <w:jc w:val="left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 conoscere il regolamento previsto per questo tipo di progetti ed i particolare la necessità del monitoraggio delle presenze degli alunni al fine della validità del modulo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97"/>
        </w:tabs>
        <w:spacing w:after="0" w:before="0" w:line="298" w:lineRule="auto"/>
        <w:ind w:left="596" w:right="0" w:hanging="284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conoscere e di accettare le seguenti condizioni: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5" w:line="223" w:lineRule="auto"/>
        <w:ind w:left="566.9291338582675" w:right="237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 Partecipare, su esplicito invito del Dirigente, alle riunioni di organizzazione del lavoro per fornire e/o ricevere informazioni utili ad ottimizzare lo svolgimento delle attività;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80"/>
        </w:tabs>
        <w:spacing w:after="0" w:before="17" w:line="223" w:lineRule="auto"/>
        <w:ind w:left="566.9291338582675" w:right="237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Concorrere alla definizione della programmazione didattica delle attività ed alla definizione dei test di valutazione della stessa;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80"/>
        </w:tabs>
        <w:spacing w:after="0" w:before="14" w:line="223" w:lineRule="auto"/>
        <w:ind w:left="566.9291338582675" w:right="228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Concorrere alla scelta del materiale didattico o predisporre apposite dispense di supporto all’attività didattica;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80"/>
        </w:tabs>
        <w:spacing w:after="0" w:before="11" w:line="230" w:lineRule="auto"/>
        <w:ind w:left="566.9291338582675" w:right="238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Concorrere, nella misura prevista dagli appositi regolamenti, alla registrazione delle informazioni riguardanti le attività svolte in aula e la valutazione delle stesse sulla piattaforma ministeriale per la gestione dei progetti;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80"/>
        </w:tabs>
        <w:spacing w:after="0" w:before="6" w:line="261.99999999999994" w:lineRule="auto"/>
        <w:ind w:left="566.9291338582675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Svolgere le attività didattiche nei Plessi dell’Istituto;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80"/>
        </w:tabs>
        <w:spacing w:after="0" w:before="0" w:line="261.99999999999994" w:lineRule="auto"/>
        <w:ind w:left="566.9291338582675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Redigere e consegnare, a fine attività, su apposito modello, la relazione sul lavoro svolto.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13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Elegge come domicilio per le comunicazioni relative alla selezione: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" w:line="240" w:lineRule="auto"/>
        <w:ind w:left="91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 propria residenza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300038</wp:posOffset>
                </wp:positionH>
                <wp:positionV relativeFrom="paragraph">
                  <wp:posOffset>-4761</wp:posOffset>
                </wp:positionV>
                <wp:extent cx="249237" cy="342900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5280278" y="3627600"/>
                          <a:ext cx="131445" cy="304800"/>
                        </a:xfrm>
                        <a:custGeom>
                          <a:rect b="b" l="l" r="r" t="t"/>
                          <a:pathLst>
                            <a:path extrusionOk="0" h="304800" w="131445">
                              <a:moveTo>
                                <a:pt x="0" y="131445"/>
                              </a:moveTo>
                              <a:lnTo>
                                <a:pt x="130810" y="131445"/>
                              </a:lnTo>
                              <a:lnTo>
                                <a:pt x="130810" y="0"/>
                              </a:lnTo>
                              <a:lnTo>
                                <a:pt x="0" y="0"/>
                              </a:lnTo>
                              <a:lnTo>
                                <a:pt x="0" y="131445"/>
                              </a:lnTo>
                              <a:close/>
                              <a:moveTo>
                                <a:pt x="0" y="304800"/>
                              </a:moveTo>
                              <a:lnTo>
                                <a:pt x="130810" y="304800"/>
                              </a:lnTo>
                              <a:lnTo>
                                <a:pt x="130810" y="173990"/>
                              </a:lnTo>
                              <a:lnTo>
                                <a:pt x="0" y="173990"/>
                              </a:lnTo>
                              <a:lnTo>
                                <a:pt x="0" y="304800"/>
                              </a:lnTo>
                              <a:close/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300038</wp:posOffset>
                </wp:positionH>
                <wp:positionV relativeFrom="paragraph">
                  <wp:posOffset>-4761</wp:posOffset>
                </wp:positionV>
                <wp:extent cx="249237" cy="342900"/>
                <wp:effectExtent b="0" l="0" r="0" t="0"/>
                <wp:wrapNone/>
                <wp:docPr id="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9237" cy="3429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288"/>
        </w:tabs>
        <w:spacing w:after="0" w:before="20" w:line="240" w:lineRule="auto"/>
        <w:ind w:left="91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altro domicilio: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Style w:val="Heading1"/>
        <w:spacing w:before="1" w:lineRule="auto"/>
        <w:ind w:right="334" w:firstLine="313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Informativa ex art. 13 D.Lgs. n.196/2003 e ex art. 13 del Regolamento Europeo 2016/679, per il trattamento dei dati personali dei dipendenti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1" w:line="256" w:lineRule="auto"/>
        <w:ind w:left="313" w:right="236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Il/la sottoscritto/a con la presente, ai sensi degli articoli 13 e 23 del D.Lgs. 196/2003 (di seguito indicato come “Codice Privacy”) e successive modificazioni ed integrazioni,</w:t>
      </w:r>
    </w:p>
    <w:p w:rsidR="00000000" w:rsidDel="00000000" w:rsidP="00000000" w:rsidRDefault="00000000" w:rsidRPr="00000000" w14:paraId="00000063">
      <w:pPr>
        <w:pStyle w:val="Heading2"/>
        <w:spacing w:before="162" w:lineRule="auto"/>
        <w:ind w:left="2185" w:right="1744" w:firstLine="0"/>
        <w:jc w:val="center"/>
        <w:rPr/>
      </w:pPr>
      <w:r w:rsidDel="00000000" w:rsidR="00000000" w:rsidRPr="00000000">
        <w:rPr>
          <w:rtl w:val="0"/>
        </w:rPr>
        <w:t xml:space="preserve">AUTORIZZA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3" w:line="259" w:lineRule="auto"/>
        <w:ind w:left="313" w:right="23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L’Istituto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ISTITUTO COMPRENSIVO STATALE Alighieri Diaz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 trattamento, anche con l’ausilio di mezzi informatici e telematici, dei dati personali forniti dal sottoscritto; 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3" w:line="259" w:lineRule="auto"/>
        <w:ind w:left="313" w:right="23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e dal Capo III del Regolamento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270"/>
          <w:tab w:val="left" w:leader="none" w:pos="9338"/>
        </w:tabs>
        <w:spacing w:after="0" w:before="156" w:line="240" w:lineRule="auto"/>
        <w:ind w:left="673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270"/>
          <w:tab w:val="left" w:leader="none" w:pos="9338"/>
        </w:tabs>
        <w:spacing w:after="0" w:before="156" w:line="240" w:lineRule="auto"/>
        <w:ind w:left="673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type w:val="nextPage"/>
          <w:pgSz w:h="16840" w:w="11910" w:orient="portrait"/>
          <w:pgMar w:bottom="860" w:top="2100" w:left="820" w:right="900" w:header="708" w:footer="660"/>
        </w:sect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Data</w:t>
        <w:tab/>
        <w:t xml:space="preserve">Firma 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before="3" w:line="256" w:lineRule="auto"/>
        <w:ind w:left="313" w:firstLine="0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Allegato 2 scheda di autovalutazione </w:t>
      </w:r>
    </w:p>
    <w:p w:rsidR="00000000" w:rsidDel="00000000" w:rsidP="00000000" w:rsidRDefault="00000000" w:rsidRPr="00000000" w14:paraId="00000069">
      <w:pPr>
        <w:spacing w:before="3" w:line="256" w:lineRule="auto"/>
        <w:ind w:left="313" w:firstLine="0"/>
        <w:rPr>
          <w:b w:val="1"/>
          <w:bCs w:val="1"/>
        </w:rPr>
      </w:pPr>
      <w:r w:rsidDel="00000000" w:rsidR="00000000" w:rsidRPr="00000000">
        <w:rPr>
          <w:rtl w:val="0"/>
        </w:rPr>
        <w:t xml:space="preserve">Codice progetto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PROGETTO  “CRESCERE IN COMPETENZE”- ESO4.6.A1.B-FSEPN-PU-2026-492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ind w:left="283.46456692913375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ind w:left="283.46456692913375" w:firstLine="0"/>
        <w:rPr/>
      </w:pPr>
      <w:r w:rsidDel="00000000" w:rsidR="00000000" w:rsidRPr="00000000">
        <w:rPr>
          <w:rtl w:val="0"/>
        </w:rPr>
        <w:t xml:space="preserve">ESPERTO IN MATEMATICA</w:t>
      </w:r>
    </w:p>
    <w:p w:rsidR="00000000" w:rsidDel="00000000" w:rsidP="00000000" w:rsidRDefault="00000000" w:rsidRPr="00000000" w14:paraId="0000006C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ind w:left="283.46456692913375" w:right="281.81102362204797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079094503"/>
        <w:tag w:val="goog_rdk_1"/>
      </w:sdtPr>
      <w:sdtContent>
        <w:tbl>
          <w:tblPr>
            <w:tblStyle w:val="Table2"/>
            <w:tblW w:w="9906.535433070867" w:type="dxa"/>
            <w:jc w:val="left"/>
            <w:tblInd w:w="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2476.6338582677167"/>
            <w:gridCol w:w="2476.6338582677167"/>
            <w:gridCol w:w="2476.6338582677167"/>
            <w:gridCol w:w="2476.6338582677167"/>
            <w:tblGridChange w:id="0">
              <w:tblGrid>
                <w:gridCol w:w="2476.6338582677167"/>
                <w:gridCol w:w="2476.6338582677167"/>
                <w:gridCol w:w="2476.6338582677167"/>
                <w:gridCol w:w="2476.6338582677167"/>
              </w:tblGrid>
            </w:tblGridChange>
          </w:tblGrid>
          <w:tr>
            <w:trPr>
              <w:cantSplit w:val="0"/>
              <w:trHeight w:val="440" w:hRule="atLeast"/>
              <w:tblHeader w:val="0"/>
            </w:trPr>
            <w:tc>
              <w:tcPr>
                <w:gridSpan w:val="3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E">
                <w:pPr>
                  <w:spacing w:before="1" w:lineRule="auto"/>
                  <w:ind w:left="3401.5748031496064" w:firstLine="0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Tabella di valutazione</w:t>
                </w:r>
              </w:p>
              <w:p w:rsidR="00000000" w:rsidDel="00000000" w:rsidP="00000000" w:rsidRDefault="00000000" w:rsidRPr="00000000" w14:paraId="0000006F">
                <w:pPr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2">
                <w:pPr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AUTOVALUTAZIONE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vMerge w:val="restart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3">
                <w:pPr>
                  <w:widowControl w:val="1"/>
                  <w:ind w:right="72"/>
                  <w:jc w:val="both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Titoli Culturali 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4">
                <w:pPr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Titolo di accesso: laurea</w:t>
                </w:r>
              </w:p>
              <w:p w:rsidR="00000000" w:rsidDel="00000000" w:rsidP="00000000" w:rsidRDefault="00000000" w:rsidRPr="00000000" w14:paraId="00000075">
                <w:pPr>
                  <w:rPr>
                    <w:b w:val="1"/>
                    <w:bCs w:val="1"/>
                    <w:sz w:val="21"/>
                    <w:szCs w:val="21"/>
                  </w:rPr>
                </w:pPr>
                <w:r w:rsidDel="00000000" w:rsidR="00000000" w:rsidRPr="00000000">
                  <w:rPr>
                    <w:b w:val="1"/>
                    <w:bCs w:val="1"/>
                    <w:sz w:val="21"/>
                    <w:szCs w:val="21"/>
                    <w:rtl w:val="0"/>
                  </w:rPr>
                  <w:t xml:space="preserve">Votazione Titolo di Accesso</w:t>
                </w:r>
              </w:p>
              <w:p w:rsidR="00000000" w:rsidDel="00000000" w:rsidP="00000000" w:rsidRDefault="00000000" w:rsidRPr="00000000" w14:paraId="00000076">
                <w:pPr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7">
                <w:pPr>
                  <w:rPr>
                    <w:b w:val="1"/>
                    <w:bCs w:val="1"/>
                    <w:sz w:val="21"/>
                    <w:szCs w:val="21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Da 66 a 99: </w:t>
                </w:r>
                <w:r w:rsidDel="00000000" w:rsidR="00000000" w:rsidRPr="00000000">
                  <w:rPr>
                    <w:b w:val="1"/>
                    <w:bCs w:val="1"/>
                    <w:sz w:val="21"/>
                    <w:szCs w:val="21"/>
                    <w:rtl w:val="0"/>
                  </w:rPr>
                  <w:t xml:space="preserve">1 pt</w:t>
                </w:r>
              </w:p>
              <w:p w:rsidR="00000000" w:rsidDel="00000000" w:rsidP="00000000" w:rsidRDefault="00000000" w:rsidRPr="00000000" w14:paraId="00000078">
                <w:pPr>
                  <w:rPr>
                    <w:b w:val="1"/>
                    <w:bCs w:val="1"/>
                    <w:sz w:val="21"/>
                    <w:szCs w:val="21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Da 100 a 105: </w:t>
                </w:r>
                <w:r w:rsidDel="00000000" w:rsidR="00000000" w:rsidRPr="00000000">
                  <w:rPr>
                    <w:b w:val="1"/>
                    <w:bCs w:val="1"/>
                    <w:sz w:val="21"/>
                    <w:szCs w:val="21"/>
                    <w:rtl w:val="0"/>
                  </w:rPr>
                  <w:t xml:space="preserve">2 pt</w:t>
                </w:r>
              </w:p>
              <w:p w:rsidR="00000000" w:rsidDel="00000000" w:rsidP="00000000" w:rsidRDefault="00000000" w:rsidRPr="00000000" w14:paraId="00000079">
                <w:pPr>
                  <w:rPr>
                    <w:b w:val="1"/>
                    <w:bCs w:val="1"/>
                    <w:sz w:val="21"/>
                    <w:szCs w:val="21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Da 106 a 110: </w:t>
                </w:r>
                <w:r w:rsidDel="00000000" w:rsidR="00000000" w:rsidRPr="00000000">
                  <w:rPr>
                    <w:b w:val="1"/>
                    <w:bCs w:val="1"/>
                    <w:sz w:val="21"/>
                    <w:szCs w:val="21"/>
                    <w:rtl w:val="0"/>
                  </w:rPr>
                  <w:t xml:space="preserve">3 pt</w:t>
                </w:r>
              </w:p>
              <w:p w:rsidR="00000000" w:rsidDel="00000000" w:rsidP="00000000" w:rsidRDefault="00000000" w:rsidRPr="00000000" w14:paraId="0000007A">
                <w:pPr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110 e lode: </w:t>
                </w:r>
                <w:r w:rsidDel="00000000" w:rsidR="00000000" w:rsidRPr="00000000">
                  <w:rPr>
                    <w:b w:val="1"/>
                    <w:bCs w:val="1"/>
                    <w:sz w:val="21"/>
                    <w:szCs w:val="21"/>
                    <w:rtl w:val="0"/>
                  </w:rPr>
                  <w:t xml:space="preserve">5 pt</w:t>
                </w: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B">
                <w:pPr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D">
                <w:pPr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Ulteriori Lauree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E">
                <w:pPr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1"/>
                    <w:szCs w:val="21"/>
                    <w:rtl w:val="0"/>
                  </w:rPr>
                  <w:t xml:space="preserve">3 pt</w:t>
                </w: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 per titolo (Max 6 pt)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F">
                <w:pPr>
                  <w:rPr>
                    <w:b w:val="1"/>
                    <w:bCs w:val="1"/>
                    <w:sz w:val="21"/>
                    <w:szCs w:val="2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b w:val="1"/>
                    <w:bCs w:val="1"/>
                    <w:sz w:val="21"/>
                    <w:szCs w:val="2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1">
                <w:pPr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Master e Corsi Perfezionamento Corsi universitari annuali (1500 ore/60 CFU) coerenti 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2">
                <w:pPr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1"/>
                    <w:szCs w:val="21"/>
                    <w:rtl w:val="0"/>
                  </w:rPr>
                  <w:t xml:space="preserve">2 pt</w:t>
                </w: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 per titolo (Max 4 pt )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3">
                <w:pPr>
                  <w:rPr>
                    <w:b w:val="1"/>
                    <w:bCs w:val="1"/>
                    <w:sz w:val="21"/>
                    <w:szCs w:val="2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4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b w:val="1"/>
                    <w:bCs w:val="1"/>
                    <w:sz w:val="21"/>
                    <w:szCs w:val="2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5">
                <w:pPr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Dottorato di Ricerca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6">
                <w:pPr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1"/>
                    <w:szCs w:val="21"/>
                    <w:rtl w:val="0"/>
                  </w:rPr>
                  <w:t xml:space="preserve">5 pt</w:t>
                </w: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 per titolo (Max 5 pt)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7">
                <w:pPr>
                  <w:rPr>
                    <w:b w:val="1"/>
                    <w:bCs w:val="1"/>
                    <w:sz w:val="21"/>
                    <w:szCs w:val="2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8">
                <w:pPr>
                  <w:rPr>
                    <w:rFonts w:ascii="Calibri" w:cs="Calibri" w:eastAsia="Calibri" w:hAnsi="Calibri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sz w:val="24"/>
                    <w:szCs w:val="24"/>
                    <w:rtl w:val="0"/>
                  </w:rPr>
                  <w:t xml:space="preserve">Esperienze Prof.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9">
                <w:pPr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Insegnamento Specifico Supplenze o docenze nella disciplina (scuole statali/paritarie)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A">
                <w:pPr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1"/>
                    <w:szCs w:val="21"/>
                    <w:rtl w:val="0"/>
                  </w:rPr>
                  <w:t xml:space="preserve">2 pt</w:t>
                </w: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 per anno scolastico </w:t>
                </w:r>
              </w:p>
              <w:p w:rsidR="00000000" w:rsidDel="00000000" w:rsidP="00000000" w:rsidRDefault="00000000" w:rsidRPr="00000000" w14:paraId="0000008B">
                <w:pPr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(Max 10 pt )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C">
                <w:pPr>
                  <w:rPr>
                    <w:b w:val="1"/>
                    <w:bCs w:val="1"/>
                    <w:sz w:val="21"/>
                    <w:szCs w:val="2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D">
                <w:pPr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E">
                <w:pPr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Progetti PON / PNRR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F">
                <w:pPr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1"/>
                    <w:szCs w:val="21"/>
                    <w:rtl w:val="0"/>
                  </w:rPr>
                  <w:t xml:space="preserve">2 pt</w:t>
                </w: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 per anno scolastico </w:t>
                </w:r>
              </w:p>
              <w:p w:rsidR="00000000" w:rsidDel="00000000" w:rsidP="00000000" w:rsidRDefault="00000000" w:rsidRPr="00000000" w14:paraId="00000090">
                <w:pPr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(Max 10 pt )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1">
                <w:pPr>
                  <w:rPr>
                    <w:b w:val="1"/>
                    <w:bCs w:val="1"/>
                    <w:sz w:val="21"/>
                    <w:szCs w:val="2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2">
                <w:pPr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3">
                <w:pPr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Ruoli di Coordinamento (Funzioni strumentali, referenze progetto, coord. dipartimento )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4">
                <w:pPr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1"/>
                    <w:szCs w:val="21"/>
                    <w:rtl w:val="0"/>
                  </w:rPr>
                  <w:t xml:space="preserve">1 pt</w:t>
                </w: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 per anno/incarico</w:t>
                </w:r>
              </w:p>
              <w:p w:rsidR="00000000" w:rsidDel="00000000" w:rsidP="00000000" w:rsidRDefault="00000000" w:rsidRPr="00000000" w14:paraId="00000095">
                <w:pPr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(Max 4 pt )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6">
                <w:pPr>
                  <w:rPr>
                    <w:b w:val="1"/>
                    <w:bCs w:val="1"/>
                    <w:sz w:val="21"/>
                    <w:szCs w:val="2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7">
                <w:pPr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8">
                <w:pPr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Ruolo di Valutatore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9">
                <w:pPr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1"/>
                    <w:szCs w:val="21"/>
                    <w:rtl w:val="0"/>
                  </w:rPr>
                  <w:t xml:space="preserve">1 pt</w:t>
                </w: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 per anno/incarico</w:t>
                </w:r>
              </w:p>
              <w:p w:rsidR="00000000" w:rsidDel="00000000" w:rsidP="00000000" w:rsidRDefault="00000000" w:rsidRPr="00000000" w14:paraId="0000009A">
                <w:pPr>
                  <w:rPr>
                    <w:b w:val="1"/>
                    <w:bCs w:val="1"/>
                    <w:sz w:val="21"/>
                    <w:szCs w:val="21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(Max   2 pt )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B">
                <w:pPr>
                  <w:rPr>
                    <w:b w:val="1"/>
                    <w:bCs w:val="1"/>
                    <w:sz w:val="21"/>
                    <w:szCs w:val="2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vMerge w:val="restart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C">
                <w:pPr>
                  <w:ind w:right="356.92913385826756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sz w:val="24"/>
                    <w:szCs w:val="24"/>
                    <w:rtl w:val="0"/>
                  </w:rPr>
                  <w:t xml:space="preserve">Certificazioni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D">
                <w:pPr>
                  <w:rPr>
                    <w:b w:val="1"/>
                    <w:bCs w:val="1"/>
                    <w:sz w:val="21"/>
                    <w:szCs w:val="21"/>
                  </w:rPr>
                </w:pPr>
                <w:r w:rsidDel="00000000" w:rsidR="00000000" w:rsidRPr="00000000">
                  <w:rPr>
                    <w:b w:val="1"/>
                    <w:bCs w:val="1"/>
                    <w:sz w:val="21"/>
                    <w:szCs w:val="21"/>
                    <w:rtl w:val="0"/>
                  </w:rPr>
                  <w:t xml:space="preserve">Certificazioni Linguistiche</w:t>
                </w:r>
              </w:p>
              <w:p w:rsidR="00000000" w:rsidDel="00000000" w:rsidP="00000000" w:rsidRDefault="00000000" w:rsidRPr="00000000" w14:paraId="0000009E">
                <w:pPr>
                  <w:rPr>
                    <w:b w:val="1"/>
                    <w:bCs w:val="1"/>
                    <w:sz w:val="21"/>
                    <w:szCs w:val="21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Livello B2: </w:t>
                </w:r>
                <w:r w:rsidDel="00000000" w:rsidR="00000000" w:rsidRPr="00000000">
                  <w:rPr>
                    <w:b w:val="1"/>
                    <w:bCs w:val="1"/>
                    <w:sz w:val="21"/>
                    <w:szCs w:val="21"/>
                    <w:rtl w:val="0"/>
                  </w:rPr>
                  <w:t xml:space="preserve">1 pt</w:t>
                </w:r>
              </w:p>
              <w:p w:rsidR="00000000" w:rsidDel="00000000" w:rsidP="00000000" w:rsidRDefault="00000000" w:rsidRPr="00000000" w14:paraId="0000009F">
                <w:pPr>
                  <w:rPr>
                    <w:b w:val="1"/>
                    <w:bCs w:val="1"/>
                    <w:sz w:val="21"/>
                    <w:szCs w:val="21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Livello C1: </w:t>
                </w:r>
                <w:r w:rsidDel="00000000" w:rsidR="00000000" w:rsidRPr="00000000">
                  <w:rPr>
                    <w:b w:val="1"/>
                    <w:bCs w:val="1"/>
                    <w:sz w:val="21"/>
                    <w:szCs w:val="21"/>
                    <w:rtl w:val="0"/>
                  </w:rPr>
                  <w:t xml:space="preserve">2 pt</w:t>
                </w:r>
              </w:p>
              <w:p w:rsidR="00000000" w:rsidDel="00000000" w:rsidP="00000000" w:rsidRDefault="00000000" w:rsidRPr="00000000" w14:paraId="000000A0">
                <w:pPr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Livello C2: </w:t>
                </w:r>
                <w:r w:rsidDel="00000000" w:rsidR="00000000" w:rsidRPr="00000000">
                  <w:rPr>
                    <w:b w:val="1"/>
                    <w:bCs w:val="1"/>
                    <w:sz w:val="21"/>
                    <w:szCs w:val="21"/>
                    <w:rtl w:val="0"/>
                  </w:rPr>
                  <w:t xml:space="preserve">3 pt</w:t>
                </w: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 (si valuta solo il titolo più alto)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1">
                <w:pPr>
                  <w:rPr>
                    <w:b w:val="1"/>
                    <w:bCs w:val="1"/>
                    <w:sz w:val="21"/>
                    <w:szCs w:val="21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(Max   2 pt )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2">
                <w:pPr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3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4">
                <w:pPr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1"/>
                    <w:szCs w:val="21"/>
                    <w:rtl w:val="0"/>
                  </w:rPr>
                  <w:t xml:space="preserve">Certificazioni Informatiche (</w:t>
                </w: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ECDL/ICDL, EIPASS, Pekit o simili)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5">
                <w:pPr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1"/>
                    <w:szCs w:val="21"/>
                    <w:rtl w:val="0"/>
                  </w:rPr>
                  <w:t xml:space="preserve">1 pt</w:t>
                </w: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 per cert. (Max 2 pt) </w:t>
                </w:r>
              </w:p>
              <w:p w:rsidR="00000000" w:rsidDel="00000000" w:rsidP="00000000" w:rsidRDefault="00000000" w:rsidRPr="00000000" w14:paraId="000000A6">
                <w:pPr>
                  <w:rPr>
                    <w:b w:val="1"/>
                    <w:bCs w:val="1"/>
                    <w:sz w:val="21"/>
                    <w:szCs w:val="2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7">
                <w:pPr>
                  <w:rPr>
                    <w:b w:val="1"/>
                    <w:bCs w:val="1"/>
                    <w:sz w:val="21"/>
                    <w:szCs w:val="2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8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b w:val="1"/>
                    <w:bCs w:val="1"/>
                    <w:sz w:val="21"/>
                    <w:szCs w:val="2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9">
                <w:pPr>
                  <w:rPr>
                    <w:b w:val="1"/>
                    <w:bCs w:val="1"/>
                    <w:sz w:val="21"/>
                    <w:szCs w:val="21"/>
                  </w:rPr>
                </w:pPr>
                <w:r w:rsidDel="00000000" w:rsidR="00000000" w:rsidRPr="00000000">
                  <w:rPr>
                    <w:b w:val="1"/>
                    <w:bCs w:val="1"/>
                    <w:sz w:val="21"/>
                    <w:szCs w:val="21"/>
                    <w:rtl w:val="0"/>
                  </w:rPr>
                  <w:t xml:space="preserve">Competenze Didattiche (Formazione)</w:t>
                </w:r>
              </w:p>
              <w:p w:rsidR="00000000" w:rsidDel="00000000" w:rsidP="00000000" w:rsidRDefault="00000000" w:rsidRPr="00000000" w14:paraId="000000AA">
                <w:pPr>
                  <w:rPr>
                    <w:b w:val="1"/>
                    <w:bCs w:val="1"/>
                    <w:sz w:val="19"/>
                    <w:szCs w:val="19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rtl w:val="0"/>
                  </w:rPr>
                  <w:t xml:space="preserve">Corso attinente da </w:t>
                </w:r>
                <w:r w:rsidDel="00000000" w:rsidR="00000000" w:rsidRPr="00000000">
                  <w:rPr>
                    <w:b w:val="1"/>
                    <w:bCs w:val="1"/>
                    <w:sz w:val="19"/>
                    <w:szCs w:val="19"/>
                    <w:rtl w:val="0"/>
                  </w:rPr>
                  <w:t xml:space="preserve">15 a 25 ore</w:t>
                </w:r>
                <w:r w:rsidDel="00000000" w:rsidR="00000000" w:rsidRPr="00000000">
                  <w:rPr>
                    <w:rFonts w:ascii="Calibri" w:cs="Calibri" w:eastAsia="Calibri" w:hAnsi="Calibri"/>
                    <w:rtl w:val="0"/>
                  </w:rPr>
                  <w:t xml:space="preserve">: </w:t>
                </w:r>
                <w:r w:rsidDel="00000000" w:rsidR="00000000" w:rsidRPr="00000000">
                  <w:rPr>
                    <w:b w:val="1"/>
                    <w:bCs w:val="1"/>
                    <w:sz w:val="19"/>
                    <w:szCs w:val="19"/>
                    <w:rtl w:val="0"/>
                  </w:rPr>
                  <w:t xml:space="preserve">1 pt</w:t>
                </w:r>
              </w:p>
              <w:p w:rsidR="00000000" w:rsidDel="00000000" w:rsidP="00000000" w:rsidRDefault="00000000" w:rsidRPr="00000000" w14:paraId="000000AB">
                <w:pPr>
                  <w:rPr>
                    <w:b w:val="1"/>
                    <w:bCs w:val="1"/>
                    <w:sz w:val="19"/>
                    <w:szCs w:val="19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rtl w:val="0"/>
                  </w:rPr>
                  <w:t xml:space="preserve">Corso attinente da </w:t>
                </w:r>
                <w:r w:rsidDel="00000000" w:rsidR="00000000" w:rsidRPr="00000000">
                  <w:rPr>
                    <w:b w:val="1"/>
                    <w:bCs w:val="1"/>
                    <w:sz w:val="19"/>
                    <w:szCs w:val="19"/>
                    <w:rtl w:val="0"/>
                  </w:rPr>
                  <w:t xml:space="preserve">25 a 50 ore</w:t>
                </w:r>
                <w:r w:rsidDel="00000000" w:rsidR="00000000" w:rsidRPr="00000000">
                  <w:rPr>
                    <w:rFonts w:ascii="Calibri" w:cs="Calibri" w:eastAsia="Calibri" w:hAnsi="Calibri"/>
                    <w:rtl w:val="0"/>
                  </w:rPr>
                  <w:t xml:space="preserve">: </w:t>
                </w:r>
                <w:r w:rsidDel="00000000" w:rsidR="00000000" w:rsidRPr="00000000">
                  <w:rPr>
                    <w:b w:val="1"/>
                    <w:bCs w:val="1"/>
                    <w:sz w:val="19"/>
                    <w:szCs w:val="19"/>
                    <w:rtl w:val="0"/>
                  </w:rPr>
                  <w:t xml:space="preserve">2 pt</w:t>
                </w:r>
              </w:p>
              <w:p w:rsidR="00000000" w:rsidDel="00000000" w:rsidP="00000000" w:rsidRDefault="00000000" w:rsidRPr="00000000" w14:paraId="000000AC">
                <w:pPr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rtl w:val="0"/>
                  </w:rPr>
                  <w:t xml:space="preserve">Corso attinente da </w:t>
                </w:r>
                <w:r w:rsidDel="00000000" w:rsidR="00000000" w:rsidRPr="00000000">
                  <w:rPr>
                    <w:b w:val="1"/>
                    <w:bCs w:val="1"/>
                    <w:sz w:val="19"/>
                    <w:szCs w:val="19"/>
                    <w:rtl w:val="0"/>
                  </w:rPr>
                  <w:t xml:space="preserve">50 a 80 ore</w:t>
                </w:r>
                <w:r w:rsidDel="00000000" w:rsidR="00000000" w:rsidRPr="00000000">
                  <w:rPr>
                    <w:rFonts w:ascii="Calibri" w:cs="Calibri" w:eastAsia="Calibri" w:hAnsi="Calibri"/>
                    <w:rtl w:val="0"/>
                  </w:rPr>
                  <w:t xml:space="preserve">: </w:t>
                </w:r>
                <w:r w:rsidDel="00000000" w:rsidR="00000000" w:rsidRPr="00000000">
                  <w:rPr>
                    <w:b w:val="1"/>
                    <w:bCs w:val="1"/>
                    <w:sz w:val="19"/>
                    <w:szCs w:val="19"/>
                    <w:rtl w:val="0"/>
                  </w:rPr>
                  <w:t xml:space="preserve">3 pt</w:t>
                </w:r>
                <w:r w:rsidDel="00000000" w:rsidR="00000000" w:rsidRPr="00000000">
                  <w:rPr>
                    <w:rFonts w:ascii="Calibri" w:cs="Calibri" w:eastAsia="Calibri" w:hAnsi="Calibri"/>
                    <w:rtl w:val="0"/>
                  </w:rPr>
                  <w:t xml:space="preserve">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D">
                <w:pPr>
                  <w:rPr>
                    <w:b w:val="1"/>
                    <w:bCs w:val="1"/>
                    <w:sz w:val="21"/>
                    <w:szCs w:val="21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 (Max 5 pt) 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E">
                <w:pPr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vMerge w:val="restart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F">
                <w:pPr>
                  <w:rPr>
                    <w:rFonts w:ascii="Calibri" w:cs="Calibri" w:eastAsia="Calibri" w:hAnsi="Calibri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sz w:val="24"/>
                    <w:szCs w:val="24"/>
                    <w:rtl w:val="0"/>
                  </w:rPr>
                  <w:t xml:space="preserve">Innovazione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0">
                <w:pPr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Pubblicazioni Libri, articoli o saggi scientifici registrati (ISBN/ISSN)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1">
                <w:pPr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1"/>
                    <w:szCs w:val="21"/>
                    <w:rtl w:val="0"/>
                  </w:rPr>
                  <w:t xml:space="preserve">1 pt</w:t>
                </w: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 per pubblicazione (Max 4 pt) </w:t>
                </w:r>
              </w:p>
              <w:p w:rsidR="00000000" w:rsidDel="00000000" w:rsidP="00000000" w:rsidRDefault="00000000" w:rsidRPr="00000000" w14:paraId="000000B2">
                <w:pPr>
                  <w:rPr>
                    <w:b w:val="1"/>
                    <w:bCs w:val="1"/>
                    <w:sz w:val="21"/>
                    <w:szCs w:val="2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3">
                <w:pPr>
                  <w:rPr>
                    <w:b w:val="1"/>
                    <w:bCs w:val="1"/>
                    <w:sz w:val="21"/>
                    <w:szCs w:val="2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4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b w:val="1"/>
                    <w:bCs w:val="1"/>
                    <w:sz w:val="21"/>
                    <w:szCs w:val="2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5">
                <w:pPr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1"/>
                    <w:szCs w:val="21"/>
                    <w:rtl w:val="0"/>
                  </w:rPr>
                  <w:t xml:space="preserve">Innovazione Didattica</w:t>
                </w: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 (Corsi frequentati/condotti su Coding, Debate, Service Learning, ecc. )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6">
                <w:pPr>
                  <w:rPr>
                    <w:sz w:val="21"/>
                    <w:szCs w:val="21"/>
                  </w:rPr>
                </w:pPr>
                <w:r w:rsidDel="00000000" w:rsidR="00000000" w:rsidRPr="00000000">
                  <w:rPr>
                    <w:b w:val="1"/>
                    <w:bCs w:val="1"/>
                    <w:sz w:val="21"/>
                    <w:szCs w:val="21"/>
                    <w:rtl w:val="0"/>
                  </w:rPr>
                  <w:t xml:space="preserve">2 pt </w:t>
                </w:r>
                <w:r w:rsidDel="00000000" w:rsidR="00000000" w:rsidRPr="00000000">
                  <w:rPr>
                    <w:sz w:val="21"/>
                    <w:szCs w:val="21"/>
                    <w:rtl w:val="0"/>
                  </w:rPr>
                  <w:t xml:space="preserve">per corso (Max 10 pt )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7">
                <w:pPr>
                  <w:rPr>
                    <w:b w:val="1"/>
                    <w:bCs w:val="1"/>
                    <w:sz w:val="21"/>
                    <w:szCs w:val="2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8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b w:val="1"/>
                    <w:bCs w:val="1"/>
                    <w:sz w:val="21"/>
                    <w:szCs w:val="2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9">
                <w:pPr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Partecipazione a Concorsi (Premi o riconoscimenti in ambiti artistici, sportivi o scientifici )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A">
                <w:pPr>
                  <w:rPr>
                    <w:sz w:val="21"/>
                    <w:szCs w:val="21"/>
                  </w:rPr>
                </w:pPr>
                <w:r w:rsidDel="00000000" w:rsidR="00000000" w:rsidRPr="00000000">
                  <w:rPr>
                    <w:b w:val="1"/>
                    <w:bCs w:val="1"/>
                    <w:sz w:val="21"/>
                    <w:szCs w:val="21"/>
                    <w:rtl w:val="0"/>
                  </w:rPr>
                  <w:t xml:space="preserve">2 pt </w:t>
                </w:r>
                <w:r w:rsidDel="00000000" w:rsidR="00000000" w:rsidRPr="00000000">
                  <w:rPr>
                    <w:sz w:val="21"/>
                    <w:szCs w:val="21"/>
                    <w:rtl w:val="0"/>
                  </w:rPr>
                  <w:t xml:space="preserve">per premio (Max 6 pt )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B">
                <w:pPr>
                  <w:rPr>
                    <w:b w:val="1"/>
                    <w:bCs w:val="1"/>
                    <w:sz w:val="21"/>
                    <w:szCs w:val="2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left"/>
                  <w:rPr>
                    <w:b w:val="1"/>
                    <w:bCs w:val="1"/>
                    <w:sz w:val="21"/>
                    <w:szCs w:val="2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D">
                <w:pPr>
                  <w:rPr>
                    <w:b w:val="1"/>
                    <w:bCs w:val="1"/>
                    <w:sz w:val="19"/>
                    <w:szCs w:val="19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Formazione ed Aggiornamento </w:t>
                </w:r>
                <w:r w:rsidDel="00000000" w:rsidR="00000000" w:rsidRPr="00000000">
                  <w:rPr>
                    <w:rFonts w:ascii="Calibri" w:cs="Calibri" w:eastAsia="Calibri" w:hAnsi="Calibri"/>
                    <w:rtl w:val="0"/>
                  </w:rPr>
                  <w:t xml:space="preserve">(Corso attinente da </w:t>
                </w:r>
                <w:r w:rsidDel="00000000" w:rsidR="00000000" w:rsidRPr="00000000">
                  <w:rPr>
                    <w:b w:val="1"/>
                    <w:bCs w:val="1"/>
                    <w:sz w:val="19"/>
                    <w:szCs w:val="19"/>
                    <w:rtl w:val="0"/>
                  </w:rPr>
                  <w:t xml:space="preserve">15 a 25 ore</w:t>
                </w:r>
                <w:r w:rsidDel="00000000" w:rsidR="00000000" w:rsidRPr="00000000">
                  <w:rPr>
                    <w:rFonts w:ascii="Calibri" w:cs="Calibri" w:eastAsia="Calibri" w:hAnsi="Calibri"/>
                    <w:rtl w:val="0"/>
                  </w:rPr>
                  <w:t xml:space="preserve">: </w:t>
                </w:r>
                <w:r w:rsidDel="00000000" w:rsidR="00000000" w:rsidRPr="00000000">
                  <w:rPr>
                    <w:b w:val="1"/>
                    <w:bCs w:val="1"/>
                    <w:sz w:val="19"/>
                    <w:szCs w:val="19"/>
                    <w:rtl w:val="0"/>
                  </w:rPr>
                  <w:t xml:space="preserve">1 pt</w:t>
                </w:r>
              </w:p>
              <w:p w:rsidR="00000000" w:rsidDel="00000000" w:rsidP="00000000" w:rsidRDefault="00000000" w:rsidRPr="00000000" w14:paraId="000000BE">
                <w:pPr>
                  <w:rPr>
                    <w:b w:val="1"/>
                    <w:bCs w:val="1"/>
                    <w:sz w:val="19"/>
                    <w:szCs w:val="19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rtl w:val="0"/>
                  </w:rPr>
                  <w:t xml:space="preserve">Corso attinente da </w:t>
                </w:r>
                <w:r w:rsidDel="00000000" w:rsidR="00000000" w:rsidRPr="00000000">
                  <w:rPr>
                    <w:b w:val="1"/>
                    <w:bCs w:val="1"/>
                    <w:sz w:val="19"/>
                    <w:szCs w:val="19"/>
                    <w:rtl w:val="0"/>
                  </w:rPr>
                  <w:t xml:space="preserve">25 a 50 ore</w:t>
                </w:r>
                <w:r w:rsidDel="00000000" w:rsidR="00000000" w:rsidRPr="00000000">
                  <w:rPr>
                    <w:rFonts w:ascii="Calibri" w:cs="Calibri" w:eastAsia="Calibri" w:hAnsi="Calibri"/>
                    <w:rtl w:val="0"/>
                  </w:rPr>
                  <w:t xml:space="preserve">: </w:t>
                </w:r>
                <w:r w:rsidDel="00000000" w:rsidR="00000000" w:rsidRPr="00000000">
                  <w:rPr>
                    <w:b w:val="1"/>
                    <w:bCs w:val="1"/>
                    <w:sz w:val="19"/>
                    <w:szCs w:val="19"/>
                    <w:rtl w:val="0"/>
                  </w:rPr>
                  <w:t xml:space="preserve">2 pt</w:t>
                </w:r>
              </w:p>
              <w:p w:rsidR="00000000" w:rsidDel="00000000" w:rsidP="00000000" w:rsidRDefault="00000000" w:rsidRPr="00000000" w14:paraId="000000BF">
                <w:pPr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rtl w:val="0"/>
                  </w:rPr>
                  <w:t xml:space="preserve">Corso attinente da </w:t>
                </w:r>
                <w:r w:rsidDel="00000000" w:rsidR="00000000" w:rsidRPr="00000000">
                  <w:rPr>
                    <w:b w:val="1"/>
                    <w:bCs w:val="1"/>
                    <w:sz w:val="19"/>
                    <w:szCs w:val="19"/>
                    <w:rtl w:val="0"/>
                  </w:rPr>
                  <w:t xml:space="preserve">50 a 80 ore</w:t>
                </w:r>
                <w:r w:rsidDel="00000000" w:rsidR="00000000" w:rsidRPr="00000000">
                  <w:rPr>
                    <w:rFonts w:ascii="Calibri" w:cs="Calibri" w:eastAsia="Calibri" w:hAnsi="Calibri"/>
                    <w:rtl w:val="0"/>
                  </w:rPr>
                  <w:t xml:space="preserve">: </w:t>
                </w:r>
                <w:r w:rsidDel="00000000" w:rsidR="00000000" w:rsidRPr="00000000">
                  <w:rPr>
                    <w:b w:val="1"/>
                    <w:bCs w:val="1"/>
                    <w:sz w:val="19"/>
                    <w:szCs w:val="19"/>
                    <w:rtl w:val="0"/>
                  </w:rPr>
                  <w:t xml:space="preserve">3 pt</w:t>
                </w:r>
                <w:r w:rsidDel="00000000" w:rsidR="00000000" w:rsidRPr="00000000">
                  <w:rPr>
                    <w:rFonts w:ascii="Calibri" w:cs="Calibri" w:eastAsia="Calibri" w:hAnsi="Calibri"/>
                    <w:rtl w:val="0"/>
                  </w:rPr>
                  <w:t xml:space="preserve"> )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0">
                <w:pPr>
                  <w:rPr>
                    <w:b w:val="1"/>
                    <w:bCs w:val="1"/>
                    <w:sz w:val="21"/>
                    <w:szCs w:val="21"/>
                  </w:rPr>
                </w:pPr>
                <w:r w:rsidDel="00000000" w:rsidR="00000000" w:rsidRPr="00000000">
                  <w:rPr>
                    <w:b w:val="1"/>
                    <w:bCs w:val="1"/>
                    <w:sz w:val="21"/>
                    <w:szCs w:val="21"/>
                    <w:rtl w:val="0"/>
                  </w:rPr>
                  <w:t xml:space="preserve">Max 10 pt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1">
                <w:pPr>
                  <w:rPr>
                    <w:b w:val="1"/>
                    <w:bCs w:val="1"/>
                    <w:sz w:val="21"/>
                    <w:szCs w:val="2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C2">
      <w:pPr>
        <w:ind w:left="283.46456692913375" w:right="281.81102362204797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9"/>
          <w:szCs w:val="2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611"/>
          <w:tab w:val="left" w:leader="none" w:pos="6686"/>
          <w:tab w:val="left" w:leader="none" w:pos="9812"/>
        </w:tabs>
        <w:spacing w:after="0" w:before="93" w:line="240" w:lineRule="auto"/>
        <w:ind w:left="313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Firma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sectPr>
      <w:type w:val="nextPage"/>
      <w:pgSz w:h="16840" w:w="11910" w:orient="portrait"/>
      <w:pgMar w:bottom="860" w:top="2100" w:left="820" w:right="900" w:header="708" w:footer="66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Times New Roman"/>
  <w:font w:name="Comic Sans MS"/>
  <w:font w:name="Courier New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7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236538</wp:posOffset>
              </wp:positionH>
              <wp:positionV relativeFrom="paragraph">
                <wp:posOffset>10091738</wp:posOffset>
              </wp:positionV>
              <wp:extent cx="163830" cy="162560"/>
              <wp:effectExtent b="0" l="0" r="0" t="0"/>
              <wp:wrapNone/>
              <wp:docPr id="5" name=""/>
              <a:graphic>
                <a:graphicData uri="http://schemas.microsoft.com/office/word/2010/wordprocessingShape">
                  <wps:wsp>
                    <wps:cNvSpPr/>
                    <wps:cNvPr id="6" name="Shape 6"/>
                    <wps:spPr>
                      <a:xfrm>
                        <a:off x="5283135" y="3717770"/>
                        <a:ext cx="125730" cy="124460"/>
                      </a:xfrm>
                      <a:custGeom>
                        <a:rect b="b" l="l" r="r" t="t"/>
                        <a:pathLst>
                          <a:path extrusionOk="0" h="124460" w="125730">
                            <a:moveTo>
                              <a:pt x="0" y="0"/>
                            </a:moveTo>
                            <a:lnTo>
                              <a:pt x="0" y="124460"/>
                            </a:lnTo>
                            <a:lnTo>
                              <a:pt x="125730" y="124460"/>
                            </a:lnTo>
                            <a:lnTo>
                              <a:pt x="12573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3.999999761581421" w:line="240"/>
                            <w:ind w:left="60" w:right="0" w:firstLine="24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4"/>
                              <w:vertAlign w:val="baseline"/>
                            </w:rPr>
                            <w:t xml:space="preserve"> PAGE 4</w:t>
                          </w:r>
                        </w:p>
                      </w:txbxContent>
                    </wps:txbx>
                    <wps:bodyPr anchorCtr="0" anchor="t" bIns="38100" lIns="88900" spcFirstLastPara="1" rIns="88900" wrap="square" tIns="381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236538</wp:posOffset>
              </wp:positionH>
              <wp:positionV relativeFrom="paragraph">
                <wp:posOffset>10091738</wp:posOffset>
              </wp:positionV>
              <wp:extent cx="163830" cy="162560"/>
              <wp:effectExtent b="0" l="0" r="0" t="0"/>
              <wp:wrapNone/>
              <wp:docPr id="5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63830" cy="16256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6">
    <w:pPr>
      <w:widowControl w:val="1"/>
      <w:tabs>
        <w:tab w:val="center" w:leader="none" w:pos="4819"/>
        <w:tab w:val="right" w:leader="none" w:pos="9638"/>
      </w:tabs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</w:rPr>
      <w:drawing>
        <wp:inline distB="114300" distT="114300" distL="114300" distR="114300">
          <wp:extent cx="3549968" cy="596806"/>
          <wp:effectExtent b="0" l="0" r="0" t="0"/>
          <wp:docPr id="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549968" cy="596806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-"/>
      <w:lvlJc w:val="left"/>
      <w:pPr>
        <w:ind w:left="596" w:hanging="284"/>
      </w:pPr>
      <w:rPr>
        <w:rFonts w:ascii="Comic Sans MS" w:cs="Comic Sans MS" w:eastAsia="Comic Sans MS" w:hAnsi="Comic Sans MS"/>
        <w:i w:val="1"/>
        <w:iCs w:val="1"/>
        <w:sz w:val="22"/>
        <w:szCs w:val="22"/>
      </w:rPr>
    </w:lvl>
    <w:lvl w:ilvl="1">
      <w:start w:val="0"/>
      <w:numFmt w:val="bullet"/>
      <w:lvlText w:val="o"/>
      <w:lvlJc w:val="left"/>
      <w:pPr>
        <w:ind w:left="879" w:hanging="283.9999999999999"/>
      </w:pPr>
      <w:rPr>
        <w:rFonts w:ascii="Courier New" w:cs="Courier New" w:eastAsia="Courier New" w:hAnsi="Courier New"/>
        <w:sz w:val="22"/>
        <w:szCs w:val="22"/>
      </w:rPr>
    </w:lvl>
    <w:lvl w:ilvl="2">
      <w:start w:val="0"/>
      <w:numFmt w:val="bullet"/>
      <w:lvlText w:val="•"/>
      <w:lvlJc w:val="left"/>
      <w:pPr>
        <w:ind w:left="1914" w:hanging="284"/>
      </w:pPr>
      <w:rPr/>
    </w:lvl>
    <w:lvl w:ilvl="3">
      <w:start w:val="0"/>
      <w:numFmt w:val="bullet"/>
      <w:lvlText w:val="•"/>
      <w:lvlJc w:val="left"/>
      <w:pPr>
        <w:ind w:left="2948" w:hanging="283.99999999999955"/>
      </w:pPr>
      <w:rPr/>
    </w:lvl>
    <w:lvl w:ilvl="4">
      <w:start w:val="0"/>
      <w:numFmt w:val="bullet"/>
      <w:lvlText w:val="•"/>
      <w:lvlJc w:val="left"/>
      <w:pPr>
        <w:ind w:left="3982" w:hanging="284"/>
      </w:pPr>
      <w:rPr/>
    </w:lvl>
    <w:lvl w:ilvl="5">
      <w:start w:val="0"/>
      <w:numFmt w:val="bullet"/>
      <w:lvlText w:val="•"/>
      <w:lvlJc w:val="left"/>
      <w:pPr>
        <w:ind w:left="5016" w:hanging="284"/>
      </w:pPr>
      <w:rPr/>
    </w:lvl>
    <w:lvl w:ilvl="6">
      <w:start w:val="0"/>
      <w:numFmt w:val="bullet"/>
      <w:lvlText w:val="•"/>
      <w:lvlJc w:val="left"/>
      <w:pPr>
        <w:ind w:left="6050" w:hanging="284"/>
      </w:pPr>
      <w:rPr/>
    </w:lvl>
    <w:lvl w:ilvl="7">
      <w:start w:val="0"/>
      <w:numFmt w:val="bullet"/>
      <w:lvlText w:val="•"/>
      <w:lvlJc w:val="left"/>
      <w:pPr>
        <w:ind w:left="7084" w:hanging="284"/>
      </w:pPr>
      <w:rPr/>
    </w:lvl>
    <w:lvl w:ilvl="8">
      <w:start w:val="0"/>
      <w:numFmt w:val="bullet"/>
      <w:lvlText w:val="•"/>
      <w:lvlJc w:val="left"/>
      <w:pPr>
        <w:ind w:left="8118" w:hanging="284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313"/>
    </w:pPr>
    <w:rPr>
      <w:rFonts w:ascii="Arial" w:cs="Arial" w:eastAsia="Arial" w:hAnsi="Arial"/>
      <w:b w:val="1"/>
      <w:bCs w:val="1"/>
    </w:rPr>
  </w:style>
  <w:style w:type="paragraph" w:styleId="Heading2">
    <w:name w:val="heading 2"/>
    <w:basedOn w:val="Normal"/>
    <w:next w:val="Normal"/>
    <w:pPr>
      <w:spacing w:before="3" w:lineRule="auto"/>
      <w:ind w:left="596" w:hanging="284"/>
    </w:pPr>
    <w:rPr>
      <w:rFonts w:ascii="Arial" w:cs="Arial" w:eastAsia="Arial" w:hAnsi="Arial"/>
      <w:b w:val="1"/>
      <w:bCs w:val="1"/>
      <w:i w:val="1"/>
      <w:iCs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6.png"/><Relationship Id="rId8" Type="http://schemas.openxmlformats.org/officeDocument/2006/relationships/header" Target="head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+FIIVSqbMmvye+AlJuj9WbfERLQ==">CgMxLjAaHwoBMBIaChgICVIUChJ0YWJsZS5qeXFrMHkxdWhvb2MaHwoBMRIaChgICVIUChJ0YWJsZS5ybTVjZ3h5eGx1cWIyDmguOTNzbW45Mm01dmR3Mg5oLjZtYnhwdjhueDJveDgAciExeHZ4cUpuU00xLTB0dE1SOWVaRjNSZnFxbHVKYUM5RHU=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2024-02-28T00:00:00Z</vt:lpwstr>
  </property>
  <property fmtid="{D5CDD505-2E9C-101B-9397-08002B2CF9AE}" pid="3" name="Creator">
    <vt:lpwstr>Microsoft® Word LTSC</vt:lpwstr>
  </property>
  <property fmtid="{D5CDD505-2E9C-101B-9397-08002B2CF9AE}" pid="4" name="LastSaved">
    <vt:lpwstr>2024-02-29T00:00:00Z</vt:lpwstr>
  </property>
</Properties>
</file>