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hanging="2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05.0" w:type="dxa"/>
        <w:jc w:val="left"/>
        <w:tblInd w:w="-108.0" w:type="dxa"/>
        <w:tblLayout w:type="fixed"/>
        <w:tblLook w:val="0000"/>
      </w:tblPr>
      <w:tblGrid>
        <w:gridCol w:w="10705"/>
        <w:tblGridChange w:id="0">
          <w:tblGrid>
            <w:gridCol w:w="10705"/>
          </w:tblGrid>
        </w:tblGridChange>
      </w:tblGrid>
      <w:tr>
        <w:trPr>
          <w:cantSplit w:val="0"/>
          <w:trHeight w:val="509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tabs>
                <w:tab w:val="center" w:leader="none" w:pos="4819"/>
                <w:tab w:val="right" w:leader="none" w:pos="9638"/>
              </w:tabs>
              <w:ind w:left="0" w:hanging="2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3549968" cy="596806"/>
                  <wp:effectExtent b="0" l="0" r="0" t="0"/>
                  <wp:docPr id="108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9968" cy="59680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tabs>
                <w:tab w:val="center" w:leader="none" w:pos="4819"/>
                <w:tab w:val="right" w:leader="none" w:pos="9638"/>
              </w:tabs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06"/>
          <w:tab w:val="center" w:leader="none" w:pos="4819"/>
          <w:tab w:val="center" w:leader="none" w:pos="5102"/>
          <w:tab w:val="right" w:leader="none" w:pos="9638"/>
        </w:tabs>
        <w:spacing w:line="240" w:lineRule="auto"/>
        <w:ind w:left="0" w:hanging="2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ab/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06"/>
          <w:tab w:val="center" w:leader="none" w:pos="4819"/>
          <w:tab w:val="center" w:leader="none" w:pos="5102"/>
          <w:tab w:val="right" w:leader="none" w:pos="9638"/>
        </w:tabs>
        <w:spacing w:line="240" w:lineRule="auto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before="3" w:line="256" w:lineRule="auto"/>
        <w:ind w:left="0" w:hanging="2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Allegato 3  Scheda di autovalutazione per TUTOR</w:t>
      </w:r>
    </w:p>
    <w:p w:rsidR="00000000" w:rsidDel="00000000" w:rsidP="00000000" w:rsidRDefault="00000000" w:rsidRPr="00000000" w14:paraId="00000007">
      <w:pPr>
        <w:widowControl w:val="0"/>
        <w:spacing w:before="3" w:line="256" w:lineRule="auto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Progetto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CODICE PROGETTO ESO4.6.A1.B-FSEPN-PU-2025-284</w:t>
      </w:r>
      <w:r w:rsidDel="00000000" w:rsidR="00000000" w:rsidRPr="00000000">
        <w:rPr>
          <w:rFonts w:ascii="Arial" w:cs="Arial" w:eastAsia="Arial" w:hAnsi="Arial"/>
          <w:color w:val="1a1a1a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1a1a1a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1a1a1a"/>
          <w:rtl w:val="0"/>
        </w:rPr>
        <w:t xml:space="preserve">dal titolo</w:t>
      </w:r>
      <w:r w:rsidDel="00000000" w:rsidR="00000000" w:rsidRPr="00000000">
        <w:rPr>
          <w:rFonts w:ascii="Arial" w:cs="Arial" w:eastAsia="Arial" w:hAnsi="Arial"/>
          <w:color w:val="1a1a1a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“TUTTI UGUALI TUTTI DIVERSI”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keepNext w:val="0"/>
        <w:widowControl w:val="0"/>
        <w:spacing w:before="52" w:lineRule="auto"/>
        <w:ind w:left="0" w:right="252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CUP:E44D25000990007</w:t>
      </w:r>
    </w:p>
    <w:p w:rsidR="00000000" w:rsidDel="00000000" w:rsidP="00000000" w:rsidRDefault="00000000" w:rsidRPr="00000000" w14:paraId="00000009">
      <w:pPr>
        <w:pStyle w:val="Heading1"/>
        <w:keepNext w:val="0"/>
        <w:widowControl w:val="0"/>
        <w:spacing w:before="161" w:lineRule="auto"/>
        <w:ind w:left="0" w:right="2105" w:hanging="2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       Griglia valutazione AVVISO DI SELEZIONE PERSONALE TUTOR</w:t>
      </w:r>
    </w:p>
    <w:p w:rsidR="00000000" w:rsidDel="00000000" w:rsidP="00000000" w:rsidRDefault="00000000" w:rsidRPr="00000000" w14:paraId="0000000A">
      <w:pPr>
        <w:pStyle w:val="Heading1"/>
        <w:keepNext w:val="0"/>
        <w:widowControl w:val="0"/>
        <w:spacing w:before="161" w:lineRule="auto"/>
        <w:ind w:left="0" w:right="565.2755905511822" w:hanging="2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     MODULO: TRA LE RIGHE LA TUA VOCE LA TUA STORIA.LABORATORIO DI RAP  </w:t>
      </w:r>
    </w:p>
    <w:p w:rsidR="00000000" w:rsidDel="00000000" w:rsidP="00000000" w:rsidRDefault="00000000" w:rsidRPr="00000000" w14:paraId="0000000B">
      <w:pPr>
        <w:ind w:left="0" w:hanging="2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before="9" w:lineRule="auto"/>
        <w:rPr>
          <w:rFonts w:ascii="Arial" w:cs="Arial" w:eastAsia="Arial" w:hAnsi="Arial"/>
          <w:b w:val="1"/>
          <w:bCs w:val="1"/>
          <w:sz w:val="15"/>
          <w:szCs w:val="15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847502632"/>
        <w:tag w:val="goog_rdk_0"/>
      </w:sdtPr>
      <w:sdtContent>
        <w:tbl>
          <w:tblPr>
            <w:tblStyle w:val="Table2"/>
            <w:tblW w:w="10561.511811023625" w:type="dxa"/>
            <w:jc w:val="left"/>
            <w:tblInd w:w="210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000"/>
          </w:tblPr>
          <w:tblGrid>
            <w:gridCol w:w="3114.1371968503945"/>
            <w:gridCol w:w="3319.332283464568"/>
            <w:gridCol w:w="2064.021165354331"/>
            <w:gridCol w:w="2064.021165354331"/>
            <w:tblGridChange w:id="0">
              <w:tblGrid>
                <w:gridCol w:w="3114.1371968503945"/>
                <w:gridCol w:w="3319.332283464568"/>
                <w:gridCol w:w="2064.021165354331"/>
                <w:gridCol w:w="2064.021165354331"/>
              </w:tblGrid>
            </w:tblGridChange>
          </w:tblGrid>
          <w:tr>
            <w:trPr>
              <w:cantSplit w:val="0"/>
              <w:trHeight w:val="690" w:hRule="atLeast"/>
              <w:tblHeader w:val="0"/>
            </w:trPr>
            <w:tc>
              <w:tcPr>
                <w:gridSpan w:val="2"/>
              </w:tcPr>
              <w:p w:rsidR="00000000" w:rsidDel="00000000" w:rsidP="00000000" w:rsidRDefault="00000000" w:rsidRPr="00000000" w14:paraId="0000000D">
                <w:pPr>
                  <w:widowControl w:val="0"/>
                  <w:spacing w:before="1" w:lineRule="auto"/>
                  <w:ind w:left="0" w:right="1521" w:hanging="2"/>
                  <w:jc w:val="center"/>
                  <w:rPr>
                    <w:rFonts w:ascii="Calibri" w:cs="Calibri" w:eastAsia="Calibri" w:hAnsi="Calibri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sz w:val="29"/>
                    <w:szCs w:val="29"/>
                    <w:rtl w:val="0"/>
                  </w:rPr>
                  <w:t xml:space="preserve">TABELLA VALUTAZIONE TITOLI–TUTOR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0F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ind w:left="0" w:hanging="2"/>
                  <w:rPr>
                    <w:rFonts w:ascii="Calibri" w:cs="Calibri" w:eastAsia="Calibri" w:hAnsi="Calibri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sz w:val="20"/>
                    <w:szCs w:val="20"/>
                    <w:rtl w:val="0"/>
                  </w:rPr>
                  <w:t xml:space="preserve">AUTOVALUTAZIONE A CURA DEL CANDIDATO</w:t>
                </w:r>
              </w:p>
            </w:tc>
            <w:tc>
              <w:tcPr/>
              <w:p w:rsidR="00000000" w:rsidDel="00000000" w:rsidP="00000000" w:rsidRDefault="00000000" w:rsidRPr="00000000" w14:paraId="00000010">
                <w:pPr>
                  <w:widowControl w:val="0"/>
                  <w:spacing w:before="1" w:line="259" w:lineRule="auto"/>
                  <w:ind w:left="264" w:right="79" w:hanging="154"/>
                  <w:rPr>
                    <w:rFonts w:ascii="Calibri" w:cs="Calibri" w:eastAsia="Calibri" w:hAnsi="Calibri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sz w:val="20"/>
                    <w:szCs w:val="20"/>
                    <w:rtl w:val="0"/>
                  </w:rPr>
                  <w:t xml:space="preserve">Punteggio a cura Ufficio</w:t>
                </w:r>
              </w:p>
            </w:tc>
          </w:tr>
          <w:tr>
            <w:trPr>
              <w:cantSplit w:val="0"/>
              <w:trHeight w:val="1560" w:hRule="atLeast"/>
              <w:tblHeader w:val="0"/>
            </w:trPr>
            <w:tc>
              <w:tcPr/>
              <w:p w:rsidR="00000000" w:rsidDel="00000000" w:rsidP="00000000" w:rsidRDefault="00000000" w:rsidRPr="00000000" w14:paraId="00000011">
                <w:pPr>
                  <w:widowControl w:val="0"/>
                  <w:spacing w:before="5" w:lineRule="auto"/>
                  <w:ind w:left="1" w:hanging="3"/>
                  <w:rPr>
                    <w:rFonts w:ascii="Arial" w:cs="Arial" w:eastAsia="Arial" w:hAnsi="Arial"/>
                    <w:b w:val="1"/>
                    <w:bCs w:val="1"/>
                    <w:sz w:val="27"/>
                    <w:szCs w:val="27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2">
                <w:pPr>
                  <w:widowControl w:val="0"/>
                  <w:ind w:left="0" w:hanging="2"/>
                  <w:rPr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Laurea specialistica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13">
                <w:pPr>
                  <w:widowControl w:val="0"/>
                  <w:ind w:left="0" w:right="772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Punti 5 per votazione fino a 80 Punti 7 per votazione da 81 a 95</w:t>
                </w:r>
              </w:p>
              <w:p w:rsidR="00000000" w:rsidDel="00000000" w:rsidP="00000000" w:rsidRDefault="00000000" w:rsidRPr="00000000" w14:paraId="00000014">
                <w:pPr>
                  <w:widowControl w:val="0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Punti 9 per votazione da 96 a 100</w:t>
                </w:r>
              </w:p>
              <w:p w:rsidR="00000000" w:rsidDel="00000000" w:rsidP="00000000" w:rsidRDefault="00000000" w:rsidRPr="00000000" w14:paraId="00000015">
                <w:pPr>
                  <w:widowControl w:val="0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Punti 12 per votazione 101 a 105</w:t>
                </w:r>
              </w:p>
              <w:p w:rsidR="00000000" w:rsidDel="00000000" w:rsidP="00000000" w:rsidRDefault="00000000" w:rsidRPr="00000000" w14:paraId="00000016">
                <w:pPr>
                  <w:widowControl w:val="0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Punti 16 per votazione da 106 a 110</w:t>
                </w:r>
              </w:p>
              <w:p w:rsidR="00000000" w:rsidDel="00000000" w:rsidP="00000000" w:rsidRDefault="00000000" w:rsidRPr="00000000" w14:paraId="00000017">
                <w:pPr>
                  <w:widowControl w:val="0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Punti 20 per votazione uguale a 110 e lode</w:t>
                </w:r>
              </w:p>
            </w:tc>
            <w:tc>
              <w:tcPr/>
              <w:p w:rsidR="00000000" w:rsidDel="00000000" w:rsidP="00000000" w:rsidRDefault="00000000" w:rsidRPr="00000000" w14:paraId="00000018">
                <w:pPr>
                  <w:widowControl w:val="0"/>
                  <w:ind w:left="0" w:right="772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19">
                <w:pPr>
                  <w:widowControl w:val="0"/>
                  <w:ind w:left="0" w:right="772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40" w:hRule="atLeast"/>
              <w:tblHeader w:val="0"/>
            </w:trPr>
            <w:tc>
              <w:tcPr/>
              <w:p w:rsidR="00000000" w:rsidDel="00000000" w:rsidP="00000000" w:rsidRDefault="00000000" w:rsidRPr="00000000" w14:paraId="0000001A">
                <w:pPr>
                  <w:widowControl w:val="0"/>
                  <w:spacing w:before="3" w:line="256" w:lineRule="auto"/>
                  <w:ind w:left="0" w:right="96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Altra laurea </w:t>
                </w:r>
              </w:p>
            </w:tc>
            <w:tc>
              <w:tcPr/>
              <w:p w:rsidR="00000000" w:rsidDel="00000000" w:rsidP="00000000" w:rsidRDefault="00000000" w:rsidRPr="00000000" w14:paraId="0000001B">
                <w:pPr>
                  <w:widowControl w:val="0"/>
                  <w:spacing w:before="137" w:lineRule="auto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Punti 6</w:t>
                </w:r>
              </w:p>
            </w:tc>
            <w:tc>
              <w:tcPr/>
              <w:p w:rsidR="00000000" w:rsidDel="00000000" w:rsidP="00000000" w:rsidRDefault="00000000" w:rsidRPr="00000000" w14:paraId="0000001C">
                <w:pPr>
                  <w:widowControl w:val="0"/>
                  <w:spacing w:before="137" w:lineRule="auto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1D">
                <w:pPr>
                  <w:widowControl w:val="0"/>
                  <w:spacing w:before="137" w:lineRule="auto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05" w:hRule="atLeast"/>
              <w:tblHeader w:val="0"/>
            </w:trPr>
            <w:tc>
              <w:tcPr/>
              <w:p w:rsidR="00000000" w:rsidDel="00000000" w:rsidP="00000000" w:rsidRDefault="00000000" w:rsidRPr="00000000" w14:paraId="0000001E">
                <w:pPr>
                  <w:widowControl w:val="0"/>
                  <w:spacing w:before="137" w:lineRule="auto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Dottorato di ricerca</w:t>
                </w:r>
              </w:p>
            </w:tc>
            <w:tc>
              <w:tcPr/>
              <w:p w:rsidR="00000000" w:rsidDel="00000000" w:rsidP="00000000" w:rsidRDefault="00000000" w:rsidRPr="00000000" w14:paraId="0000001F">
                <w:pPr>
                  <w:widowControl w:val="0"/>
                  <w:spacing w:before="1" w:line="259" w:lineRule="auto"/>
                  <w:ind w:left="0" w:right="103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Punti 4 a dottorato fino ad un massimo di 8 punti</w:t>
                </w:r>
              </w:p>
            </w:tc>
            <w:tc>
              <w:tcPr/>
              <w:p w:rsidR="00000000" w:rsidDel="00000000" w:rsidP="00000000" w:rsidRDefault="00000000" w:rsidRPr="00000000" w14:paraId="00000020">
                <w:pPr>
                  <w:widowControl w:val="0"/>
                  <w:spacing w:before="1" w:line="259" w:lineRule="auto"/>
                  <w:ind w:left="0" w:right="103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21">
                <w:pPr>
                  <w:widowControl w:val="0"/>
                  <w:spacing w:before="1" w:line="259" w:lineRule="auto"/>
                  <w:ind w:left="0" w:right="103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80" w:hRule="atLeast"/>
              <w:tblHeader w:val="0"/>
            </w:trPr>
            <w:tc>
              <w:tcPr/>
              <w:p w:rsidR="00000000" w:rsidDel="00000000" w:rsidP="00000000" w:rsidRDefault="00000000" w:rsidRPr="00000000" w14:paraId="00000022">
                <w:pPr>
                  <w:widowControl w:val="0"/>
                  <w:spacing w:before="1" w:lineRule="auto"/>
                  <w:ind w:left="0" w:hanging="2"/>
                  <w:jc w:val="both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Master di I livello conseguito presso Università in Italia o all’estero (durata minima di un anno)</w:t>
                </w:r>
              </w:p>
            </w:tc>
            <w:tc>
              <w:tcPr/>
              <w:p w:rsidR="00000000" w:rsidDel="00000000" w:rsidP="00000000" w:rsidRDefault="00000000" w:rsidRPr="00000000" w14:paraId="00000023">
                <w:pPr>
                  <w:widowControl w:val="0"/>
                  <w:spacing w:line="259" w:lineRule="auto"/>
                  <w:ind w:left="0" w:right="909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Punti 1 per ogni master fino ad un massimo di 2 punti</w:t>
                </w:r>
              </w:p>
            </w:tc>
            <w:tc>
              <w:tcPr/>
              <w:p w:rsidR="00000000" w:rsidDel="00000000" w:rsidP="00000000" w:rsidRDefault="00000000" w:rsidRPr="00000000" w14:paraId="00000024">
                <w:pPr>
                  <w:widowControl w:val="0"/>
                  <w:spacing w:line="259" w:lineRule="auto"/>
                  <w:ind w:left="0" w:right="909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25">
                <w:pPr>
                  <w:widowControl w:val="0"/>
                  <w:spacing w:line="259" w:lineRule="auto"/>
                  <w:ind w:left="0" w:right="909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840" w:hRule="atLeast"/>
              <w:tblHeader w:val="0"/>
            </w:trPr>
            <w:tc>
              <w:tcPr/>
              <w:p w:rsidR="00000000" w:rsidDel="00000000" w:rsidP="00000000" w:rsidRDefault="00000000" w:rsidRPr="00000000" w14:paraId="00000026">
                <w:pPr>
                  <w:widowControl w:val="0"/>
                  <w:spacing w:before="1" w:lineRule="auto"/>
                  <w:ind w:left="0" w:hanging="2"/>
                  <w:jc w:val="both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Master di II livello conseguito presso Università in Italia o all’estero (durata minima di un anno)</w:t>
                </w:r>
              </w:p>
            </w:tc>
            <w:tc>
              <w:tcPr/>
              <w:p w:rsidR="00000000" w:rsidDel="00000000" w:rsidP="00000000" w:rsidRDefault="00000000" w:rsidRPr="00000000" w14:paraId="00000027">
                <w:pPr>
                  <w:widowControl w:val="0"/>
                  <w:spacing w:line="259" w:lineRule="auto"/>
                  <w:ind w:left="0" w:right="909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Punti 2 per ogni master fino ad un massimo di 4 punti</w:t>
                </w:r>
              </w:p>
            </w:tc>
            <w:tc>
              <w:tcPr/>
              <w:p w:rsidR="00000000" w:rsidDel="00000000" w:rsidP="00000000" w:rsidRDefault="00000000" w:rsidRPr="00000000" w14:paraId="00000028">
                <w:pPr>
                  <w:widowControl w:val="0"/>
                  <w:spacing w:line="259" w:lineRule="auto"/>
                  <w:ind w:left="0" w:right="909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29">
                <w:pPr>
                  <w:widowControl w:val="0"/>
                  <w:spacing w:line="259" w:lineRule="auto"/>
                  <w:ind w:left="0" w:right="909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960" w:hRule="atLeast"/>
              <w:tblHeader w:val="0"/>
            </w:trPr>
            <w:tc>
              <w:tcPr/>
              <w:p w:rsidR="00000000" w:rsidDel="00000000" w:rsidP="00000000" w:rsidRDefault="00000000" w:rsidRPr="00000000" w14:paraId="0000002A">
                <w:pPr>
                  <w:widowControl w:val="0"/>
                  <w:spacing w:before="161" w:line="259" w:lineRule="auto"/>
                  <w:ind w:left="0" w:right="-103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Corso di perfezionamento post- laurea conseguito presso università italiane o straniere</w:t>
                </w:r>
              </w:p>
            </w:tc>
            <w:tc>
              <w:tcPr/>
              <w:p w:rsidR="00000000" w:rsidDel="00000000" w:rsidP="00000000" w:rsidRDefault="00000000" w:rsidRPr="00000000" w14:paraId="0000002B">
                <w:pPr>
                  <w:widowControl w:val="0"/>
                  <w:spacing w:before="1" w:lineRule="auto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Punti 2 per ogni corso di durata semestrale</w:t>
                </w:r>
              </w:p>
              <w:p w:rsidR="00000000" w:rsidDel="00000000" w:rsidP="00000000" w:rsidRDefault="00000000" w:rsidRPr="00000000" w14:paraId="0000002C">
                <w:pPr>
                  <w:widowControl w:val="0"/>
                  <w:spacing w:before="4" w:lineRule="auto"/>
                  <w:ind w:left="0" w:right="396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Punti 4 per ogni corso di durata annuale Fino ad un massimo di 8 punti</w:t>
                </w:r>
              </w:p>
            </w:tc>
            <w:tc>
              <w:tcPr/>
              <w:p w:rsidR="00000000" w:rsidDel="00000000" w:rsidP="00000000" w:rsidRDefault="00000000" w:rsidRPr="00000000" w14:paraId="0000002D">
                <w:pPr>
                  <w:widowControl w:val="0"/>
                  <w:spacing w:before="1" w:lineRule="auto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2E">
                <w:pPr>
                  <w:widowControl w:val="0"/>
                  <w:spacing w:before="1" w:lineRule="auto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945" w:hRule="atLeast"/>
              <w:tblHeader w:val="0"/>
            </w:trPr>
            <w:tc>
              <w:tcPr/>
              <w:p w:rsidR="00000000" w:rsidDel="00000000" w:rsidP="00000000" w:rsidRDefault="00000000" w:rsidRPr="00000000" w14:paraId="0000002F">
                <w:pPr>
                  <w:widowControl w:val="0"/>
                  <w:spacing w:before="1" w:line="259" w:lineRule="auto"/>
                  <w:ind w:left="0" w:right="-103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Attestato di qualifica professionale ad indirizzo specifico rilasciato da enti accreditati, conseguiti a seguito di un corso annuale</w:t>
                </w:r>
              </w:p>
            </w:tc>
            <w:tc>
              <w:tcPr/>
              <w:p w:rsidR="00000000" w:rsidDel="00000000" w:rsidP="00000000" w:rsidRDefault="00000000" w:rsidRPr="00000000" w14:paraId="00000030">
                <w:pPr>
                  <w:widowControl w:val="0"/>
                  <w:spacing w:before="1" w:line="256" w:lineRule="auto"/>
                  <w:ind w:left="0" w:right="909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Punti 2 per ogni master fino ad un massimo di 4 punti</w:t>
                </w:r>
              </w:p>
            </w:tc>
            <w:tc>
              <w:tcPr/>
              <w:p w:rsidR="00000000" w:rsidDel="00000000" w:rsidP="00000000" w:rsidRDefault="00000000" w:rsidRPr="00000000" w14:paraId="00000031">
                <w:pPr>
                  <w:widowControl w:val="0"/>
                  <w:spacing w:before="1" w:line="256" w:lineRule="auto"/>
                  <w:ind w:left="0" w:right="909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32">
                <w:pPr>
                  <w:widowControl w:val="0"/>
                  <w:spacing w:before="1" w:line="256" w:lineRule="auto"/>
                  <w:ind w:left="0" w:right="909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55" w:hRule="atLeast"/>
              <w:tblHeader w:val="0"/>
            </w:trPr>
            <w:tc>
              <w:tcPr/>
              <w:p w:rsidR="00000000" w:rsidDel="00000000" w:rsidP="00000000" w:rsidRDefault="00000000" w:rsidRPr="00000000" w14:paraId="00000033">
                <w:pPr>
                  <w:widowControl w:val="0"/>
                  <w:spacing w:before="1" w:lineRule="auto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Pregresse esperienze in Docenza /tutoraggio PON</w:t>
                </w:r>
              </w:p>
            </w:tc>
            <w:tc>
              <w:tcPr/>
              <w:p w:rsidR="00000000" w:rsidDel="00000000" w:rsidP="00000000" w:rsidRDefault="00000000" w:rsidRPr="00000000" w14:paraId="00000034">
                <w:pPr>
                  <w:widowControl w:val="0"/>
                  <w:spacing w:before="3" w:lineRule="auto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Punti 3 fino ad un massimo di 10 incarichi</w:t>
                </w:r>
              </w:p>
            </w:tc>
            <w:tc>
              <w:tcPr/>
              <w:p w:rsidR="00000000" w:rsidDel="00000000" w:rsidP="00000000" w:rsidRDefault="00000000" w:rsidRPr="00000000" w14:paraId="00000035">
                <w:pPr>
                  <w:widowControl w:val="0"/>
                  <w:spacing w:before="3" w:lineRule="auto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36">
                <w:pPr>
                  <w:widowControl w:val="0"/>
                  <w:spacing w:before="3" w:lineRule="auto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55" w:hRule="atLeast"/>
              <w:tblHeader w:val="0"/>
            </w:trPr>
            <w:tc>
              <w:tcPr/>
              <w:p w:rsidR="00000000" w:rsidDel="00000000" w:rsidP="00000000" w:rsidRDefault="00000000" w:rsidRPr="00000000" w14:paraId="00000037">
                <w:pPr>
                  <w:widowControl w:val="0"/>
                  <w:spacing w:before="1" w:line="259" w:lineRule="auto"/>
                  <w:ind w:left="0" w:right="94" w:hanging="2"/>
                  <w:jc w:val="both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Incarichi di docente esperto in corsi di formazione e istruzione rivolti ad alunni o studenti in progetti comunitari, nazionali, regionali conferito da scuola o università, o amministrazione pubblica</w:t>
                </w:r>
              </w:p>
            </w:tc>
            <w:tc>
              <w:tcPr/>
              <w:p w:rsidR="00000000" w:rsidDel="00000000" w:rsidP="00000000" w:rsidRDefault="00000000" w:rsidRPr="00000000" w14:paraId="00000038">
                <w:pPr>
                  <w:widowControl w:val="0"/>
                  <w:ind w:left="0" w:hanging="2"/>
                  <w:rPr>
                    <w:rFonts w:ascii="Arial" w:cs="Arial" w:eastAsia="Arial" w:hAnsi="Arial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9">
                <w:pPr>
                  <w:widowControl w:val="0"/>
                  <w:ind w:left="0" w:hanging="2"/>
                  <w:rPr>
                    <w:rFonts w:ascii="Arial" w:cs="Arial" w:eastAsia="Arial" w:hAnsi="Arial"/>
                    <w:b w:val="1"/>
                    <w:bCs w:val="1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Punti 2 fino ad un massimo 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A">
                <w:pPr>
                  <w:widowControl w:val="0"/>
                  <w:spacing w:before="2" w:lineRule="auto"/>
                  <w:ind w:left="0" w:hanging="2"/>
                  <w:rPr>
                    <w:rFonts w:ascii="Arial" w:cs="Arial" w:eastAsia="Arial" w:hAnsi="Arial"/>
                    <w:b w:val="1"/>
                    <w:bCs w:val="1"/>
                    <w:sz w:val="23"/>
                    <w:szCs w:val="23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B">
                <w:pPr>
                  <w:widowControl w:val="0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di 3 incarichi</w:t>
                </w:r>
              </w:p>
            </w:tc>
            <w:tc>
              <w:tcPr/>
              <w:p w:rsidR="00000000" w:rsidDel="00000000" w:rsidP="00000000" w:rsidRDefault="00000000" w:rsidRPr="00000000" w14:paraId="0000003C">
                <w:pPr>
                  <w:widowControl w:val="0"/>
                  <w:ind w:left="0" w:hanging="2"/>
                  <w:rPr>
                    <w:rFonts w:ascii="Arial" w:cs="Arial" w:eastAsia="Arial" w:hAnsi="Arial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3D">
                <w:pPr>
                  <w:widowControl w:val="0"/>
                  <w:ind w:left="0" w:hanging="2"/>
                  <w:rPr>
                    <w:rFonts w:ascii="Arial" w:cs="Arial" w:eastAsia="Arial" w:hAnsi="Arial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55" w:hRule="atLeast"/>
              <w:tblHeader w:val="0"/>
            </w:trPr>
            <w:tc>
              <w:tcPr/>
              <w:p w:rsidR="00000000" w:rsidDel="00000000" w:rsidP="00000000" w:rsidRDefault="00000000" w:rsidRPr="00000000" w14:paraId="0000003E">
                <w:pPr>
                  <w:widowControl w:val="0"/>
                  <w:spacing w:before="1" w:lineRule="auto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Certificazioni informatiche</w:t>
                </w:r>
              </w:p>
              <w:p w:rsidR="00000000" w:rsidDel="00000000" w:rsidP="00000000" w:rsidRDefault="00000000" w:rsidRPr="00000000" w14:paraId="0000003F">
                <w:pPr>
                  <w:widowControl w:val="0"/>
                  <w:spacing w:before="179" w:lineRule="auto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ECDL – EUCIP- EIPASS-PEKIT</w:t>
                </w:r>
              </w:p>
            </w:tc>
            <w:tc>
              <w:tcPr/>
              <w:p w:rsidR="00000000" w:rsidDel="00000000" w:rsidP="00000000" w:rsidRDefault="00000000" w:rsidRPr="00000000" w14:paraId="00000040">
                <w:pPr>
                  <w:widowControl w:val="0"/>
                  <w:spacing w:before="80" w:line="259" w:lineRule="auto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n.2 per ogni certificazione fino ad un massimo di 6 punti</w:t>
                </w:r>
              </w:p>
            </w:tc>
            <w:tc>
              <w:tcPr/>
              <w:p w:rsidR="00000000" w:rsidDel="00000000" w:rsidP="00000000" w:rsidRDefault="00000000" w:rsidRPr="00000000" w14:paraId="00000041">
                <w:pPr>
                  <w:widowControl w:val="0"/>
                  <w:spacing w:before="80" w:line="259" w:lineRule="auto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42">
                <w:pPr>
                  <w:widowControl w:val="0"/>
                  <w:spacing w:before="80" w:line="259" w:lineRule="auto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558.0" w:type="dxa"/>
        <w:jc w:val="left"/>
        <w:tblInd w:w="215.0" w:type="dxa"/>
        <w:tblLayout w:type="fixed"/>
        <w:tblLook w:val="0400"/>
      </w:tblPr>
      <w:tblGrid>
        <w:gridCol w:w="3896"/>
        <w:gridCol w:w="4111"/>
        <w:gridCol w:w="2551"/>
        <w:tblGridChange w:id="0">
          <w:tblGrid>
            <w:gridCol w:w="3896"/>
            <w:gridCol w:w="4111"/>
            <w:gridCol w:w="2551"/>
          </w:tblGrid>
        </w:tblGridChange>
      </w:tblGrid>
      <w:tr>
        <w:trPr>
          <w:cantSplit w:val="0"/>
          <w:trHeight w:val="1155" w:hRule="atLeast"/>
          <w:tblHeader w:val="0"/>
        </w:trPr>
        <w:tc>
          <w:tcPr/>
          <w:p w:rsidR="00000000" w:rsidDel="00000000" w:rsidP="00000000" w:rsidRDefault="00000000" w:rsidRPr="00000000" w14:paraId="00000044">
            <w:pPr>
              <w:widowControl w:val="0"/>
              <w:spacing w:before="1" w:line="259" w:lineRule="auto"/>
              <w:ind w:left="0" w:right="96" w:hanging="2"/>
              <w:jc w:val="both"/>
              <w:rPr>
                <w:b w:val="1"/>
                <w:bCs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widowControl w:val="0"/>
              <w:spacing w:before="5" w:lineRule="auto"/>
              <w:ind w:left="0" w:hanging="2"/>
              <w:rPr>
                <w:rFonts w:ascii="Arial" w:cs="Arial" w:eastAsia="Arial" w:hAnsi="Arial"/>
                <w:b w:val="1"/>
                <w:bCs w:val="1"/>
                <w:sz w:val="23"/>
                <w:szCs w:val="23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widowControl w:val="0"/>
              <w:spacing w:line="259" w:lineRule="auto"/>
              <w:ind w:left="0" w:right="103" w:hanging="2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ind w:left="0" w:hanging="2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ind w:left="0" w:hanging="2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ind w:left="0" w:hanging="2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widowControl w:val="0"/>
        <w:spacing w:before="5" w:lineRule="auto"/>
        <w:rPr>
          <w:rFonts w:ascii="Arial" w:cs="Arial" w:eastAsia="Arial" w:hAnsi="Arial"/>
          <w:b w:val="1"/>
          <w:bCs w:val="1"/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0"/>
        <w:spacing w:before="5" w:lineRule="auto"/>
        <w:rPr>
          <w:rFonts w:ascii="Arial" w:cs="Arial" w:eastAsia="Arial" w:hAnsi="Arial"/>
          <w:b w:val="1"/>
          <w:bCs w:val="1"/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spacing w:before="5" w:lineRule="auto"/>
        <w:rPr>
          <w:rFonts w:ascii="Arial" w:cs="Arial" w:eastAsia="Arial" w:hAnsi="Arial"/>
          <w:b w:val="1"/>
          <w:bCs w:val="1"/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widowControl w:val="0"/>
        <w:spacing w:before="5" w:lineRule="auto"/>
        <w:rPr>
          <w:rFonts w:ascii="Arial" w:cs="Arial" w:eastAsia="Arial" w:hAnsi="Arial"/>
          <w:b w:val="1"/>
          <w:bCs w:val="1"/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0"/>
        <w:spacing w:before="5" w:lineRule="auto"/>
        <w:rPr>
          <w:rFonts w:ascii="Arial" w:cs="Arial" w:eastAsia="Arial" w:hAnsi="Arial"/>
          <w:b w:val="1"/>
          <w:bCs w:val="1"/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0"/>
        <w:spacing w:before="5" w:lineRule="auto"/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0"/>
        <w:tabs>
          <w:tab w:val="left" w:leader="none" w:pos="2611"/>
          <w:tab w:val="left" w:leader="none" w:pos="6686"/>
          <w:tab w:val="left" w:leader="none" w:pos="9812"/>
        </w:tabs>
        <w:spacing w:before="93" w:lineRule="auto"/>
        <w:ind w:left="0" w:hanging="2"/>
        <w:rPr>
          <w:rFonts w:ascii="Arial" w:cs="Arial" w:eastAsia="Arial" w:hAnsi="Arial"/>
          <w:sz w:val="22"/>
          <w:szCs w:val="22"/>
        </w:rPr>
        <w:sectPr>
          <w:footerReference r:id="rId8" w:type="default"/>
          <w:pgSz w:h="16838" w:w="11906" w:orient="portrait"/>
          <w:pgMar w:bottom="284" w:top="284" w:left="567" w:right="567" w:header="0" w:footer="0"/>
          <w:pgNumType w:start="1"/>
        </w:sectPr>
      </w:pPr>
      <w:bookmarkStart w:colFirst="0" w:colLast="0" w:name="_heading=h.wv7esydkokpe" w:id="0"/>
      <w:bookmarkEnd w:id="0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Data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Firma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 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Style w:val="Heading1"/>
        <w:keepNext w:val="0"/>
        <w:widowControl w:val="0"/>
        <w:spacing w:before="161" w:lineRule="auto"/>
        <w:ind w:left="0" w:right="2105" w:firstLine="0"/>
        <w:jc w:val="left"/>
        <w:rPr>
          <w:rFonts w:ascii="Times New Roman" w:cs="Times New Roman" w:eastAsia="Times New Roman" w:hAnsi="Times New Roman"/>
          <w:b w:val="0"/>
          <w:bCs w:val="0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sectPr>
      <w:footerReference r:id="rId9" w:type="default"/>
      <w:type w:val="nextPage"/>
      <w:pgSz w:h="16838" w:w="11906" w:orient="portrait"/>
      <w:pgMar w:bottom="284" w:top="284" w:left="567" w:right="56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ff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ff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Arial" w:cs="Arial" w:eastAsia="Arial" w:hAnsi="Arial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jc w:val="center"/>
    </w:pPr>
    <w:rPr>
      <w:b w:val="1"/>
      <w:bCs w:val="1"/>
      <w:i w:val="1"/>
      <w:iCs w:val="1"/>
      <w:sz w:val="28"/>
      <w:szCs w:val="28"/>
      <w:u w:val="single"/>
    </w:rPr>
  </w:style>
  <w:style w:type="paragraph" w:styleId="Heading5">
    <w:name w:val="heading 5"/>
    <w:basedOn w:val="Normal"/>
    <w:next w:val="Normal"/>
    <w:pPr>
      <w:keepNext w:val="1"/>
      <w:jc w:val="center"/>
    </w:pPr>
    <w:rPr>
      <w:b w:val="1"/>
      <w:bCs w:val="1"/>
      <w:i w:val="1"/>
      <w:iCs w:val="1"/>
    </w:rPr>
  </w:style>
  <w:style w:type="paragraph" w:styleId="Heading6">
    <w:name w:val="heading 6"/>
    <w:basedOn w:val="Normal"/>
    <w:next w:val="Normal"/>
    <w:pPr>
      <w:keepNext w:val="1"/>
    </w:pPr>
    <w:rPr>
      <w:b w:val="1"/>
      <w:bCs w:val="1"/>
      <w:i w:val="1"/>
      <w:i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20"/>
      <w:szCs w:val="20"/>
    </w:rPr>
  </w:style>
  <w:style w:type="paragraph" w:styleId="Titolo7">
    <w:name w:val="heading 7"/>
    <w:basedOn w:val="Normale"/>
    <w:next w:val="Normale"/>
    <w:pPr>
      <w:keepNext w:val="1"/>
      <w:outlineLvl w:val="6"/>
    </w:pPr>
    <w:rPr>
      <w:b w:val="1"/>
      <w:i w:val="1"/>
      <w:szCs w:val="20"/>
    </w:rPr>
  </w:style>
  <w:style w:type="paragraph" w:styleId="Titolo8">
    <w:name w:val="heading 8"/>
    <w:basedOn w:val="Normale"/>
    <w:next w:val="Normale"/>
    <w:pPr>
      <w:keepNext w:val="1"/>
      <w:outlineLvl w:val="7"/>
    </w:pPr>
    <w:rPr>
      <w:rFonts w:ascii="Arial" w:hAnsi="Arial"/>
      <w:i w:val="1"/>
      <w:sz w:val="20"/>
      <w:szCs w:val="20"/>
    </w:rPr>
  </w:style>
  <w:style w:type="paragraph" w:styleId="Titolo9">
    <w:name w:val="heading 9"/>
    <w:basedOn w:val="Normale"/>
    <w:next w:val="Normale"/>
    <w:pPr>
      <w:spacing w:after="60" w:before="240"/>
      <w:outlineLvl w:val="8"/>
    </w:pPr>
    <w:rPr>
      <w:rFonts w:ascii="Arial" w:cs="Arial" w:hAnsi="Arial"/>
      <w:sz w:val="22"/>
      <w:szCs w:val="2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3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c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d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e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PidipaginaCarattere" w:customStyle="1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Verdana" w:cs="Verdana" w:hAnsi="Verdana"/>
      <w:color w:val="000000"/>
      <w:position w:val="-1"/>
      <w:sz w:val="24"/>
      <w:szCs w:val="24"/>
      <w:lang w:val="it-IT"/>
    </w:rPr>
  </w:style>
  <w:style w:type="table" w:styleId="a" w:customStyle="1">
    <w:basedOn w:val="TableNormalf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f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f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f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3" w:customStyle="1">
    <w:basedOn w:val="TableNormalf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4" w:customStyle="1">
    <w:basedOn w:val="TableNormalf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5" w:customStyle="1">
    <w:basedOn w:val="TableNormalf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6" w:customStyle="1">
    <w:basedOn w:val="TableNormalf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7" w:customStyle="1">
    <w:basedOn w:val="TableNormalf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8" w:customStyle="1">
    <w:basedOn w:val="TableNormalf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9" w:customStyle="1">
    <w:basedOn w:val="TableNormalf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a" w:customStyle="1">
    <w:basedOn w:val="TableNormalf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b" w:customStyle="1">
    <w:basedOn w:val="TableNormalf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c" w:customStyle="1">
    <w:basedOn w:val="TableNormalf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d" w:customStyle="1">
    <w:basedOn w:val="TableNormalf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e" w:customStyle="1">
    <w:basedOn w:val="TableNormalf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" w:customStyle="1">
    <w:basedOn w:val="TableNormalf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0" w:customStyle="1">
    <w:basedOn w:val="TableNormalf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1" w:customStyle="1">
    <w:basedOn w:val="TableNormalf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2" w:customStyle="1">
    <w:basedOn w:val="TableNormalf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3" w:customStyle="1">
    <w:basedOn w:val="TableNormalf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4" w:customStyle="1">
    <w:basedOn w:val="TableNormalf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5" w:customStyle="1">
    <w:basedOn w:val="TableNormalf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6" w:customStyle="1">
    <w:basedOn w:val="TableNormalf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7" w:customStyle="1">
    <w:basedOn w:val="TableNormalf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8" w:customStyle="1">
    <w:basedOn w:val="TableNormalf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9" w:customStyle="1">
    <w:basedOn w:val="TableNormalf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a" w:customStyle="1">
    <w:basedOn w:val="TableNormalf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b" w:customStyle="1">
    <w:basedOn w:val="TableNormalf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c" w:customStyle="1">
    <w:basedOn w:val="TableNormalf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d" w:customStyle="1">
    <w:basedOn w:val="TableNormalf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e" w:customStyle="1">
    <w:basedOn w:val="TableNormalf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" w:customStyle="1">
    <w:basedOn w:val="TableNormalf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0" w:customStyle="1">
    <w:basedOn w:val="TableNormalf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1" w:customStyle="1">
    <w:basedOn w:val="TableNormalf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f2" w:customStyle="1">
    <w:basedOn w:val="TableNormalf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f3" w:customStyle="1">
    <w:basedOn w:val="TableNormalf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4" w:customStyle="1">
    <w:basedOn w:val="TableNormalf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5" w:customStyle="1">
    <w:basedOn w:val="TableNormalf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6" w:customStyle="1">
    <w:basedOn w:val="TableNormalf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7" w:customStyle="1">
    <w:basedOn w:val="TableNormalf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8" w:customStyle="1">
    <w:basedOn w:val="TableNormalf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9" w:customStyle="1">
    <w:basedOn w:val="TableNormalf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a" w:customStyle="1">
    <w:basedOn w:val="TableNormalf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b" w:customStyle="1">
    <w:basedOn w:val="TableNormalf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c" w:customStyle="1">
    <w:basedOn w:val="TableNormalf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d" w:customStyle="1">
    <w:basedOn w:val="TableNormalf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e" w:customStyle="1">
    <w:basedOn w:val="TableNormalf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f" w:customStyle="1">
    <w:basedOn w:val="TableNormalf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f0" w:customStyle="1">
    <w:basedOn w:val="TableNormalf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f1" w:customStyle="1">
    <w:basedOn w:val="TableNormalf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f2" w:customStyle="1">
    <w:basedOn w:val="TableNormalf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f3" w:customStyle="1">
    <w:basedOn w:val="TableNormalf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f4" w:customStyle="1">
    <w:basedOn w:val="TableNormalf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f5" w:customStyle="1">
    <w:basedOn w:val="TableNormalf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QjM2DMDrMWX4FGUT9JaR60BNgA==">CgMxLjAaHgoBMBIZChcICVITChF0YWJsZS56ZGY2ZGVnYmJreDIOaC53djdlc3lka29rcGU4AHIhMWVubFVkaUV4aXVLUmU3ZXIwSlAyS21VS2hiMy1tMjJs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2024-03-01T11:01:00Z</dcterms:created>
  <dc:creator>user</dc:creator>
</cp:coreProperties>
</file>